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38"/>
        <w:gridCol w:w="4738"/>
      </w:tblGrid>
      <w:tr w:rsidR="00EF03F4" w:rsidRPr="00EF03F4" w:rsidTr="008629D8">
        <w:trPr>
          <w:trHeight w:val="3252"/>
        </w:trPr>
        <w:tc>
          <w:tcPr>
            <w:tcW w:w="4738" w:type="dxa"/>
          </w:tcPr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EF0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государственному санитарному врачу по городу Новомосковску, городу Донскому, Богородицкому,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Веневскому</w:t>
            </w:r>
            <w:proofErr w:type="spellEnd"/>
            <w:proofErr w:type="gram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Кимовскому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Узловскому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 МДОУ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вида № 37</w:t>
            </w: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Вольниковой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Ж.Л.</w:t>
            </w: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EF0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3F4" w:rsidRPr="00EF03F4" w:rsidRDefault="00EF03F4" w:rsidP="00EF0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Справка о выполнении мероприятий по предписанию № 445 от 09.10.2019 г.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EF03F4" w:rsidRPr="00EF03F4" w:rsidRDefault="00EF03F4" w:rsidP="00EF0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Уважаемый Николай Степанович!</w:t>
      </w: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В МДОУ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 вида № 37 г. Узловая на 14.10.2019 г. выполнены следующие мероприятия:</w:t>
      </w:r>
    </w:p>
    <w:p w:rsidR="00EF03F4" w:rsidRPr="00EF03F4" w:rsidRDefault="00EF03F4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03F4">
        <w:rPr>
          <w:sz w:val="28"/>
          <w:szCs w:val="28"/>
        </w:rPr>
        <w:t>Установлен новый теневой навес для второй младшей группы.</w:t>
      </w:r>
    </w:p>
    <w:p w:rsidR="00EF03F4" w:rsidRPr="00EF03F4" w:rsidRDefault="00EF03F4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03F4">
        <w:rPr>
          <w:sz w:val="28"/>
          <w:szCs w:val="28"/>
        </w:rPr>
        <w:t>Приобретены новые песочницы для 1 младшей, 2 младшей и подготовительных групп.</w:t>
      </w:r>
    </w:p>
    <w:p w:rsidR="00EF03F4" w:rsidRPr="00EF03F4" w:rsidRDefault="00EF03F4" w:rsidP="00EF0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F4" w:rsidRPr="00EF03F4" w:rsidRDefault="00EF03F4" w:rsidP="00EF03F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F03F4">
        <w:rPr>
          <w:rFonts w:ascii="Times New Roman" w:hAnsi="Times New Roman" w:cs="Times New Roman"/>
          <w:i/>
          <w:sz w:val="28"/>
          <w:szCs w:val="28"/>
        </w:rPr>
        <w:t>Документы, подтверждающие выполнение предписания,  прилагаются:</w:t>
      </w:r>
    </w:p>
    <w:p w:rsidR="00EF03F4" w:rsidRPr="00EF03F4" w:rsidRDefault="00EF03F4" w:rsidP="00EF03F4">
      <w:pPr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1.Фотоотчет об установке теневого навеса 2 младшей группы (№ 1).</w:t>
      </w: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2.Фотоотчет о замене песочниц для 1 младшей, 2 младшей, подготовительной групп (№ 2).</w:t>
      </w: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3.Накладная на поставку теневого навеса.</w:t>
      </w:r>
    </w:p>
    <w:p w:rsid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4. Накладная на поставку песочниц.</w:t>
      </w:r>
    </w:p>
    <w:p w:rsid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3F4" w:rsidRPr="00EF03F4" w:rsidRDefault="00EF03F4" w:rsidP="00EF03F4">
      <w:pPr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Заведующий  МДОУ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/с № 37 </w:t>
      </w:r>
      <w:r w:rsidRPr="00EF03F4">
        <w:rPr>
          <w:rFonts w:ascii="Times New Roman" w:hAnsi="Times New Roman" w:cs="Times New Roman"/>
          <w:sz w:val="28"/>
          <w:szCs w:val="28"/>
        </w:rPr>
        <w:tab/>
      </w:r>
      <w:r w:rsidRPr="00EF03F4">
        <w:rPr>
          <w:rFonts w:ascii="Times New Roman" w:hAnsi="Times New Roman" w:cs="Times New Roman"/>
          <w:sz w:val="28"/>
          <w:szCs w:val="28"/>
        </w:rPr>
        <w:tab/>
      </w:r>
      <w:r w:rsidRPr="00EF03F4">
        <w:rPr>
          <w:rFonts w:ascii="Times New Roman" w:hAnsi="Times New Roman" w:cs="Times New Roman"/>
          <w:sz w:val="28"/>
          <w:szCs w:val="28"/>
        </w:rPr>
        <w:tab/>
        <w:t xml:space="preserve">Ж.Л.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Вольникова</w:t>
      </w:r>
      <w:proofErr w:type="spellEnd"/>
    </w:p>
    <w:p w:rsidR="00EF03F4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Default="00EF03F4" w:rsidP="00EF03F4"/>
    <w:p w:rsidR="002552D4" w:rsidRDefault="002552D4"/>
    <w:sectPr w:rsidR="002552D4" w:rsidSect="00EF03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A78A2"/>
    <w:multiLevelType w:val="hybridMultilevel"/>
    <w:tmpl w:val="A9C8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3F4"/>
    <w:rsid w:val="002552D4"/>
    <w:rsid w:val="00E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2020-07-20T13:12:00Z</dcterms:created>
  <dcterms:modified xsi:type="dcterms:W3CDTF">2020-07-20T13:15:00Z</dcterms:modified>
</cp:coreProperties>
</file>