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CF" w:rsidRDefault="00C123CF" w:rsidP="00C123CF">
      <w:pPr>
        <w:pStyle w:val="a3"/>
        <w:ind w:left="221"/>
        <w:rPr>
          <w:sz w:val="20"/>
        </w:rPr>
      </w:pPr>
    </w:p>
    <w:tbl>
      <w:tblPr>
        <w:tblW w:w="11340" w:type="dxa"/>
        <w:tblInd w:w="-1197" w:type="dxa"/>
        <w:tblLayout w:type="fixed"/>
        <w:tblLook w:val="0000"/>
      </w:tblPr>
      <w:tblGrid>
        <w:gridCol w:w="4395"/>
        <w:gridCol w:w="3402"/>
        <w:gridCol w:w="3543"/>
      </w:tblGrid>
      <w:tr w:rsidR="00C123CF" w:rsidRPr="00160EFB" w:rsidTr="00D761DC">
        <w:tc>
          <w:tcPr>
            <w:tcW w:w="4395" w:type="dxa"/>
          </w:tcPr>
          <w:p w:rsidR="00C123CF" w:rsidRDefault="00C123CF" w:rsidP="00D761D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92C14">
              <w:rPr>
                <w:sz w:val="24"/>
                <w:szCs w:val="24"/>
              </w:rPr>
              <w:t>СОГЛАСОВАН</w:t>
            </w:r>
            <w:proofErr w:type="gramEnd"/>
            <w:r w:rsidRPr="00892C14">
              <w:rPr>
                <w:sz w:val="24"/>
                <w:szCs w:val="24"/>
              </w:rPr>
              <w:t xml:space="preserve">:                                       на совете родителей                        МДОУ </w:t>
            </w:r>
            <w:proofErr w:type="spellStart"/>
            <w:r w:rsidRPr="00892C14">
              <w:rPr>
                <w:sz w:val="24"/>
                <w:szCs w:val="24"/>
              </w:rPr>
              <w:t>д</w:t>
            </w:r>
            <w:proofErr w:type="spellEnd"/>
            <w:r w:rsidRPr="00892C14">
              <w:rPr>
                <w:sz w:val="24"/>
                <w:szCs w:val="24"/>
              </w:rPr>
              <w:t>/с</w:t>
            </w:r>
          </w:p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 </w:t>
            </w:r>
            <w:proofErr w:type="spellStart"/>
            <w:r w:rsidRPr="00892C14">
              <w:rPr>
                <w:sz w:val="24"/>
                <w:szCs w:val="24"/>
              </w:rPr>
              <w:t>общеразвивающего</w:t>
            </w:r>
            <w:proofErr w:type="spellEnd"/>
            <w:r w:rsidRPr="00892C14">
              <w:rPr>
                <w:sz w:val="24"/>
                <w:szCs w:val="24"/>
              </w:rPr>
              <w:t xml:space="preserve"> вида  № 37</w:t>
            </w:r>
          </w:p>
          <w:p w:rsidR="00C123CF" w:rsidRPr="00892C14" w:rsidRDefault="00C123CF" w:rsidP="00C123CF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Протокол от </w:t>
            </w:r>
            <w:r>
              <w:rPr>
                <w:sz w:val="24"/>
                <w:szCs w:val="24"/>
              </w:rPr>
              <w:t>10</w:t>
            </w:r>
            <w:r w:rsidRPr="00892C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92C1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  <w:r w:rsidRPr="00892C14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5</w:t>
            </w:r>
            <w:r w:rsidRPr="00892C14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892C14">
              <w:rPr>
                <w:sz w:val="24"/>
                <w:szCs w:val="24"/>
              </w:rPr>
              <w:t>ПРИНЯТ</w:t>
            </w:r>
            <w:proofErr w:type="gramEnd"/>
            <w:r w:rsidRPr="00892C14">
              <w:rPr>
                <w:sz w:val="24"/>
                <w:szCs w:val="24"/>
              </w:rPr>
              <w:t>:</w:t>
            </w:r>
          </w:p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педагогическим советом </w:t>
            </w:r>
          </w:p>
          <w:p w:rsidR="00C123CF" w:rsidRPr="00892C14" w:rsidRDefault="00C123CF" w:rsidP="00C123CF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протокол от </w:t>
            </w:r>
            <w:r>
              <w:rPr>
                <w:sz w:val="24"/>
                <w:szCs w:val="24"/>
              </w:rPr>
              <w:t>10</w:t>
            </w:r>
            <w:r w:rsidRPr="00892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892C14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19</w:t>
            </w:r>
            <w:r w:rsidRPr="00892C14"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2</w:t>
            </w:r>
            <w:r w:rsidRPr="00892C14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543" w:type="dxa"/>
          </w:tcPr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>УТВЕРЖДЕН:</w:t>
            </w:r>
          </w:p>
          <w:p w:rsidR="00C123CF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10</w:t>
            </w:r>
            <w:r w:rsidRPr="00892C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892C14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19</w:t>
            </w:r>
            <w:r w:rsidRPr="00892C14">
              <w:rPr>
                <w:sz w:val="24"/>
                <w:szCs w:val="24"/>
              </w:rPr>
              <w:t xml:space="preserve">      </w:t>
            </w:r>
          </w:p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96</w:t>
            </w:r>
            <w:r w:rsidRPr="00892C14">
              <w:rPr>
                <w:sz w:val="24"/>
                <w:szCs w:val="24"/>
              </w:rPr>
              <w:t>-д</w:t>
            </w:r>
          </w:p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 xml:space="preserve">Заведующий МДОУ </w:t>
            </w:r>
            <w:proofErr w:type="spellStart"/>
            <w:r w:rsidRPr="00892C14">
              <w:rPr>
                <w:sz w:val="24"/>
                <w:szCs w:val="24"/>
              </w:rPr>
              <w:t>д</w:t>
            </w:r>
            <w:proofErr w:type="spellEnd"/>
            <w:r w:rsidRPr="00892C14">
              <w:rPr>
                <w:sz w:val="24"/>
                <w:szCs w:val="24"/>
              </w:rPr>
              <w:t xml:space="preserve">/с </w:t>
            </w:r>
            <w:proofErr w:type="spellStart"/>
            <w:r w:rsidRPr="00892C14">
              <w:rPr>
                <w:sz w:val="24"/>
                <w:szCs w:val="24"/>
              </w:rPr>
              <w:t>общеразвивающего</w:t>
            </w:r>
            <w:proofErr w:type="spellEnd"/>
            <w:r w:rsidRPr="00892C14">
              <w:rPr>
                <w:sz w:val="24"/>
                <w:szCs w:val="24"/>
              </w:rPr>
              <w:t xml:space="preserve"> вида  № 37   </w:t>
            </w:r>
          </w:p>
          <w:p w:rsidR="00C123CF" w:rsidRPr="00892C14" w:rsidRDefault="00C123CF" w:rsidP="00D761DC">
            <w:pPr>
              <w:adjustRightInd w:val="0"/>
              <w:rPr>
                <w:sz w:val="24"/>
                <w:szCs w:val="24"/>
              </w:rPr>
            </w:pPr>
            <w:r w:rsidRPr="00892C14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 xml:space="preserve">           </w:t>
            </w:r>
            <w:r w:rsidRPr="00892C14">
              <w:rPr>
                <w:sz w:val="24"/>
                <w:szCs w:val="24"/>
              </w:rPr>
              <w:t xml:space="preserve">Ж.Л. </w:t>
            </w:r>
            <w:proofErr w:type="spellStart"/>
            <w:r w:rsidRPr="00892C14">
              <w:rPr>
                <w:sz w:val="24"/>
                <w:szCs w:val="24"/>
              </w:rPr>
              <w:t>Вольникова</w:t>
            </w:r>
            <w:proofErr w:type="spellEnd"/>
          </w:p>
        </w:tc>
      </w:tr>
    </w:tbl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proofErr w:type="gramStart"/>
      <w:r>
        <w:rPr>
          <w:b/>
          <w:sz w:val="28"/>
          <w:szCs w:val="28"/>
        </w:rPr>
        <w:t>психолого</w:t>
      </w:r>
      <w:proofErr w:type="spellEnd"/>
      <w:r>
        <w:rPr>
          <w:b/>
          <w:sz w:val="28"/>
          <w:szCs w:val="28"/>
        </w:rPr>
        <w:t xml:space="preserve"> – педагогическом</w:t>
      </w:r>
      <w:proofErr w:type="gramEnd"/>
      <w:r>
        <w:rPr>
          <w:b/>
          <w:sz w:val="28"/>
          <w:szCs w:val="28"/>
        </w:rPr>
        <w:t xml:space="preserve"> консилиуме</w:t>
      </w:r>
    </w:p>
    <w:p w:rsidR="00C123CF" w:rsidRDefault="00C123CF" w:rsidP="00C123CF">
      <w:pPr>
        <w:adjustRightInd w:val="0"/>
        <w:ind w:left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общеразвивающего</w:t>
      </w:r>
      <w:proofErr w:type="spellEnd"/>
      <w:r>
        <w:rPr>
          <w:b/>
          <w:sz w:val="28"/>
          <w:szCs w:val="28"/>
        </w:rPr>
        <w:t xml:space="preserve"> вида № 37</w:t>
      </w:r>
    </w:p>
    <w:p w:rsidR="00C123CF" w:rsidRDefault="00C123CF" w:rsidP="00C123CF">
      <w:pPr>
        <w:rPr>
          <w:sz w:val="20"/>
        </w:rPr>
        <w:sectPr w:rsidR="00C123CF" w:rsidSect="00433515">
          <w:type w:val="continuous"/>
          <w:pgSz w:w="11910" w:h="16840"/>
          <w:pgMar w:top="1120" w:right="286" w:bottom="280" w:left="1480" w:header="720" w:footer="720" w:gutter="0"/>
          <w:cols w:space="720"/>
        </w:sectPr>
      </w:pPr>
    </w:p>
    <w:p w:rsidR="00B42E2E" w:rsidRDefault="00B42E2E">
      <w:pPr>
        <w:pStyle w:val="a3"/>
        <w:ind w:left="183"/>
        <w:rPr>
          <w:sz w:val="20"/>
        </w:rPr>
      </w:pPr>
    </w:p>
    <w:p w:rsidR="00B42E2E" w:rsidRDefault="00B42E2E">
      <w:pPr>
        <w:rPr>
          <w:sz w:val="20"/>
        </w:rPr>
        <w:sectPr w:rsidR="00B42E2E">
          <w:type w:val="continuous"/>
          <w:pgSz w:w="11910" w:h="16840"/>
          <w:pgMar w:top="1120" w:right="240" w:bottom="280" w:left="1520" w:header="720" w:footer="720" w:gutter="0"/>
          <w:cols w:space="720"/>
        </w:sectPr>
      </w:pPr>
    </w:p>
    <w:p w:rsidR="00B42E2E" w:rsidRDefault="0080294A">
      <w:pPr>
        <w:pStyle w:val="Heading1"/>
        <w:numPr>
          <w:ilvl w:val="0"/>
          <w:numId w:val="7"/>
        </w:numPr>
        <w:tabs>
          <w:tab w:val="left" w:pos="395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before="245" w:line="276" w:lineRule="auto"/>
        <w:ind w:right="604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П</w:t>
      </w:r>
      <w:proofErr w:type="gramEnd"/>
      <w:r>
        <w:rPr>
          <w:sz w:val="28"/>
        </w:rPr>
        <w:t>Пк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дошкольного образовательного учреждения детского сада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МДОУ),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развития, социализации и адаптации обучающихся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 сопровождения.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ind w:left="605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B42E2E" w:rsidRDefault="0080294A">
      <w:pPr>
        <w:pStyle w:val="a4"/>
        <w:numPr>
          <w:ilvl w:val="2"/>
          <w:numId w:val="7"/>
        </w:numPr>
        <w:tabs>
          <w:tab w:val="left" w:pos="815"/>
        </w:tabs>
        <w:spacing w:before="47" w:line="276" w:lineRule="auto"/>
        <w:ind w:right="60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 развитии, социальной адаптации и поведении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сопровождения;</w:t>
      </w:r>
    </w:p>
    <w:p w:rsidR="00B42E2E" w:rsidRDefault="0080294A">
      <w:pPr>
        <w:pStyle w:val="a4"/>
        <w:numPr>
          <w:ilvl w:val="2"/>
          <w:numId w:val="7"/>
        </w:numPr>
        <w:tabs>
          <w:tab w:val="left" w:pos="815"/>
        </w:tabs>
        <w:spacing w:before="1" w:line="278" w:lineRule="auto"/>
        <w:ind w:right="605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42E2E" w:rsidRDefault="0080294A">
      <w:pPr>
        <w:pStyle w:val="a4"/>
        <w:numPr>
          <w:ilvl w:val="2"/>
          <w:numId w:val="7"/>
        </w:numPr>
        <w:tabs>
          <w:tab w:val="left" w:pos="815"/>
        </w:tabs>
        <w:spacing w:line="276" w:lineRule="auto"/>
        <w:ind w:right="605"/>
        <w:rPr>
          <w:sz w:val="28"/>
        </w:rPr>
      </w:pPr>
      <w:r>
        <w:rPr>
          <w:sz w:val="28"/>
        </w:rPr>
        <w:t>консультирование участников образовательных отношений по 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</w:t>
      </w:r>
      <w:r>
        <w:rPr>
          <w:sz w:val="28"/>
        </w:rPr>
        <w:t>циальных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образования;</w:t>
      </w:r>
    </w:p>
    <w:p w:rsidR="00B42E2E" w:rsidRDefault="0080294A">
      <w:pPr>
        <w:pStyle w:val="a4"/>
        <w:numPr>
          <w:ilvl w:val="2"/>
          <w:numId w:val="7"/>
        </w:numPr>
        <w:tabs>
          <w:tab w:val="left" w:pos="887"/>
        </w:tabs>
        <w:spacing w:line="322" w:lineRule="exact"/>
        <w:ind w:left="886" w:hanging="63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B42E2E" w:rsidRDefault="00B42E2E">
      <w:pPr>
        <w:pStyle w:val="a3"/>
        <w:rPr>
          <w:sz w:val="31"/>
        </w:rPr>
      </w:pPr>
    </w:p>
    <w:p w:rsidR="00B42E2E" w:rsidRDefault="0080294A">
      <w:pPr>
        <w:pStyle w:val="Heading1"/>
        <w:numPr>
          <w:ilvl w:val="0"/>
          <w:numId w:val="7"/>
        </w:numPr>
        <w:tabs>
          <w:tab w:val="left" w:pos="463"/>
        </w:tabs>
        <w:ind w:left="462" w:hanging="281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</w:p>
    <w:p w:rsidR="00B42E2E" w:rsidRDefault="0080294A">
      <w:pPr>
        <w:pStyle w:val="a4"/>
        <w:numPr>
          <w:ilvl w:val="1"/>
          <w:numId w:val="7"/>
        </w:numPr>
        <w:tabs>
          <w:tab w:val="left" w:pos="675"/>
        </w:tabs>
        <w:spacing w:before="43" w:line="278" w:lineRule="auto"/>
        <w:ind w:right="2758"/>
        <w:rPr>
          <w:sz w:val="28"/>
        </w:rPr>
      </w:pP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создается на базе МДОУ приказом заведующего.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оформляются:</w:t>
      </w:r>
    </w:p>
    <w:p w:rsidR="00B42E2E" w:rsidRDefault="0080294A">
      <w:pPr>
        <w:pStyle w:val="a3"/>
        <w:spacing w:line="276" w:lineRule="auto"/>
        <w:ind w:left="182"/>
      </w:pPr>
      <w:r>
        <w:t>приказ</w:t>
      </w:r>
      <w:r>
        <w:rPr>
          <w:spacing w:val="37"/>
        </w:rPr>
        <w:t xml:space="preserve"> </w:t>
      </w:r>
      <w:r>
        <w:t>заведующего</w:t>
      </w:r>
      <w:r>
        <w:rPr>
          <w:spacing w:val="38"/>
        </w:rPr>
        <w:t xml:space="preserve"> </w:t>
      </w:r>
      <w:r>
        <w:t>МДОУ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proofErr w:type="spellStart"/>
      <w:r>
        <w:t>ППк</w:t>
      </w:r>
      <w:proofErr w:type="spellEnd"/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утверждением</w:t>
      </w:r>
      <w:r>
        <w:rPr>
          <w:spacing w:val="38"/>
        </w:rPr>
        <w:t xml:space="preserve"> </w:t>
      </w:r>
      <w:r>
        <w:t>состава</w:t>
      </w:r>
      <w:r>
        <w:rPr>
          <w:spacing w:val="37"/>
        </w:rPr>
        <w:t xml:space="preserve"> </w:t>
      </w:r>
      <w:proofErr w:type="spellStart"/>
      <w:r>
        <w:t>ППк</w:t>
      </w:r>
      <w:proofErr w:type="spellEnd"/>
      <w:r>
        <w:t>;</w:t>
      </w:r>
      <w:r>
        <w:rPr>
          <w:spacing w:val="-67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ППк</w:t>
      </w:r>
      <w:proofErr w:type="spellEnd"/>
      <w:r>
        <w:t>,</w:t>
      </w:r>
      <w:r>
        <w:rPr>
          <w:spacing w:val="-1"/>
        </w:rPr>
        <w:t xml:space="preserve"> </w:t>
      </w:r>
      <w:r>
        <w:t>утвержденное</w:t>
      </w:r>
      <w:r>
        <w:rPr>
          <w:spacing w:val="1"/>
        </w:rPr>
        <w:t xml:space="preserve"> </w:t>
      </w:r>
      <w:r>
        <w:t>заведующим МДОУ.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line="321" w:lineRule="exact"/>
        <w:ind w:left="605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before="45" w:line="276" w:lineRule="auto"/>
        <w:ind w:right="604"/>
        <w:rPr>
          <w:sz w:val="28"/>
        </w:rPr>
      </w:pPr>
      <w:r>
        <w:rPr>
          <w:sz w:val="28"/>
        </w:rPr>
        <w:t>Общее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МДОУ.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line="321" w:lineRule="exact"/>
        <w:ind w:left="605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:</w:t>
      </w:r>
    </w:p>
    <w:p w:rsidR="00B42E2E" w:rsidRDefault="0080294A">
      <w:pPr>
        <w:pStyle w:val="a3"/>
        <w:spacing w:before="50"/>
        <w:ind w:left="182"/>
        <w:jc w:val="both"/>
      </w:pPr>
      <w:r>
        <w:t>председатель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заведующий,</w:t>
      </w:r>
    </w:p>
    <w:p w:rsidR="00B42E2E" w:rsidRDefault="0080294A">
      <w:pPr>
        <w:pStyle w:val="a3"/>
        <w:spacing w:before="48" w:line="276" w:lineRule="auto"/>
        <w:ind w:left="182" w:right="603"/>
        <w:jc w:val="both"/>
      </w:pP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заведующего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и методической работе, педагог-психолог, 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 xml:space="preserve">секретарь </w:t>
      </w:r>
      <w:proofErr w:type="spellStart"/>
      <w:r>
        <w:t>ППк</w:t>
      </w:r>
      <w:proofErr w:type="spellEnd"/>
      <w:r>
        <w:t xml:space="preserve"> (назначается</w:t>
      </w:r>
      <w:r>
        <w:rPr>
          <w:spacing w:val="1"/>
        </w:rPr>
        <w:t xml:space="preserve"> </w:t>
      </w:r>
      <w:r>
        <w:t xml:space="preserve">из числа членов </w:t>
      </w:r>
      <w:proofErr w:type="spellStart"/>
      <w:r>
        <w:t>ППк</w:t>
      </w:r>
      <w:proofErr w:type="spellEnd"/>
      <w:r>
        <w:t>).</w:t>
      </w:r>
      <w:r>
        <w:rPr>
          <w:spacing w:val="1"/>
        </w:rPr>
        <w:t xml:space="preserve"> </w:t>
      </w:r>
      <w:r>
        <w:t>2.5.Заседания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</w:t>
      </w:r>
      <w:r>
        <w:t>ица,</w:t>
      </w:r>
      <w:r>
        <w:rPr>
          <w:spacing w:val="-2"/>
        </w:rPr>
        <w:t xml:space="preserve"> </w:t>
      </w:r>
      <w:r>
        <w:t>исполняющего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обязанности.</w:t>
      </w:r>
    </w:p>
    <w:p w:rsidR="00B42E2E" w:rsidRDefault="0080294A">
      <w:pPr>
        <w:pStyle w:val="a4"/>
        <w:numPr>
          <w:ilvl w:val="1"/>
          <w:numId w:val="6"/>
        </w:numPr>
        <w:tabs>
          <w:tab w:val="left" w:pos="675"/>
        </w:tabs>
        <w:spacing w:line="321" w:lineRule="exact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2).</w:t>
      </w:r>
    </w:p>
    <w:p w:rsidR="00B42E2E" w:rsidRDefault="0080294A">
      <w:pPr>
        <w:pStyle w:val="a3"/>
        <w:spacing w:before="50" w:line="276" w:lineRule="auto"/>
        <w:ind w:left="182" w:right="604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подписывается</w:t>
      </w:r>
      <w:r>
        <w:rPr>
          <w:spacing w:val="13"/>
        </w:rPr>
        <w:t xml:space="preserve"> </w:t>
      </w:r>
      <w:r>
        <w:t>всеми</w:t>
      </w:r>
      <w:r>
        <w:rPr>
          <w:spacing w:val="14"/>
        </w:rPr>
        <w:t xml:space="preserve"> </w:t>
      </w:r>
      <w:r>
        <w:t>участниками</w:t>
      </w:r>
      <w:r>
        <w:rPr>
          <w:spacing w:val="11"/>
        </w:rPr>
        <w:t xml:space="preserve"> </w:t>
      </w:r>
      <w:r>
        <w:t>заседания</w:t>
      </w:r>
      <w:r>
        <w:rPr>
          <w:spacing w:val="14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B42E2E" w:rsidRDefault="00B42E2E">
      <w:pPr>
        <w:spacing w:line="276" w:lineRule="auto"/>
        <w:jc w:val="both"/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4"/>
        <w:numPr>
          <w:ilvl w:val="1"/>
          <w:numId w:val="6"/>
        </w:numPr>
        <w:tabs>
          <w:tab w:val="left" w:pos="606"/>
        </w:tabs>
        <w:spacing w:before="67" w:line="276" w:lineRule="auto"/>
        <w:ind w:right="605"/>
        <w:rPr>
          <w:sz w:val="28"/>
        </w:rPr>
      </w:pPr>
      <w:r>
        <w:rPr>
          <w:sz w:val="28"/>
        </w:rPr>
        <w:lastRenderedPageBreak/>
        <w:t xml:space="preserve">Коллегиальное решение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 содержащее обобщенную 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 рекомендации по организации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3).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подписывается всеми членами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день проведения заседа</w:t>
      </w:r>
      <w:r>
        <w:rPr>
          <w:sz w:val="28"/>
        </w:rPr>
        <w:t>ния и 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B42E2E" w:rsidRDefault="0080294A">
      <w:pPr>
        <w:pStyle w:val="a3"/>
        <w:spacing w:before="1" w:line="278" w:lineRule="auto"/>
        <w:ind w:left="182" w:right="606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</w:t>
      </w:r>
      <w:r>
        <w:rPr>
          <w:spacing w:val="1"/>
        </w:rPr>
        <w:t xml:space="preserve"> </w:t>
      </w:r>
      <w:r>
        <w:t>пре</w:t>
      </w:r>
      <w:r>
        <w:t>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 заседания.</w:t>
      </w:r>
    </w:p>
    <w:p w:rsidR="00B42E2E" w:rsidRDefault="0080294A">
      <w:pPr>
        <w:pStyle w:val="a3"/>
        <w:spacing w:line="276" w:lineRule="auto"/>
        <w:ind w:left="182" w:right="604"/>
        <w:jc w:val="both"/>
      </w:pPr>
      <w:r>
        <w:t>В случае несогласия родителей (законных представителей) обучающегося с</w:t>
      </w:r>
      <w:r>
        <w:rPr>
          <w:spacing w:val="1"/>
        </w:rPr>
        <w:t xml:space="preserve"> </w:t>
      </w:r>
      <w:r>
        <w:t xml:space="preserve">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маршруту в соответствии с соответствующим федеральным государственным</w:t>
      </w:r>
      <w:r>
        <w:rPr>
          <w:spacing w:val="-67"/>
        </w:rPr>
        <w:t xml:space="preserve"> </w:t>
      </w:r>
      <w:r>
        <w:t>образовательным стандартом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B42E2E" w:rsidRDefault="0080294A">
      <w:pPr>
        <w:pStyle w:val="a3"/>
        <w:spacing w:line="276" w:lineRule="auto"/>
        <w:ind w:left="182" w:right="605"/>
        <w:jc w:val="both"/>
      </w:pPr>
      <w:r>
        <w:t>Коллегиальное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 р</w:t>
      </w:r>
      <w:r>
        <w:t xml:space="preserve">аботающих с </w:t>
      </w:r>
      <w:proofErr w:type="gramStart"/>
      <w:r>
        <w:t>обследованным</w:t>
      </w:r>
      <w:proofErr w:type="gramEnd"/>
      <w:r>
        <w:t xml:space="preserve"> обучающимся, и специалистов,</w:t>
      </w:r>
      <w:r>
        <w:rPr>
          <w:spacing w:val="1"/>
        </w:rPr>
        <w:t xml:space="preserve"> </w:t>
      </w:r>
      <w:r>
        <w:t>участвующих в его психолого-педагогическом сопровождении, не позднее</w:t>
      </w:r>
      <w:r>
        <w:rPr>
          <w:spacing w:val="1"/>
        </w:rPr>
        <w:t xml:space="preserve"> </w:t>
      </w:r>
      <w:r>
        <w:t>трех рабочих</w:t>
      </w:r>
      <w:r>
        <w:rPr>
          <w:spacing w:val="-3"/>
        </w:rPr>
        <w:t xml:space="preserve"> </w:t>
      </w:r>
      <w:r>
        <w:t>дней после</w:t>
      </w:r>
      <w:r>
        <w:rPr>
          <w:spacing w:val="-3"/>
        </w:rPr>
        <w:t xml:space="preserve"> </w:t>
      </w:r>
      <w:r>
        <w:t>проведения заседания.</w:t>
      </w:r>
    </w:p>
    <w:p w:rsidR="00B42E2E" w:rsidRDefault="0080294A">
      <w:pPr>
        <w:pStyle w:val="a4"/>
        <w:numPr>
          <w:ilvl w:val="1"/>
          <w:numId w:val="6"/>
        </w:numPr>
        <w:tabs>
          <w:tab w:val="left" w:pos="736"/>
        </w:tabs>
        <w:spacing w:line="276" w:lineRule="auto"/>
        <w:ind w:right="605"/>
        <w:rPr>
          <w:sz w:val="28"/>
        </w:rPr>
      </w:pPr>
      <w:r>
        <w:rPr>
          <w:sz w:val="28"/>
        </w:rPr>
        <w:t xml:space="preserve">При направлении обучающегося на </w:t>
      </w:r>
      <w:proofErr w:type="spellStart"/>
      <w:r>
        <w:rPr>
          <w:sz w:val="28"/>
        </w:rPr>
        <w:t>психолого-медико-педагогическую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МПК)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4).</w:t>
      </w:r>
    </w:p>
    <w:p w:rsidR="00B42E2E" w:rsidRDefault="0080294A">
      <w:pPr>
        <w:pStyle w:val="a3"/>
        <w:spacing w:line="276" w:lineRule="auto"/>
        <w:ind w:left="182" w:right="609"/>
        <w:jc w:val="both"/>
      </w:pPr>
      <w:r>
        <w:t>Представление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выдается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 представителям)</w:t>
      </w:r>
      <w:r>
        <w:rPr>
          <w:spacing w:val="-5"/>
        </w:rPr>
        <w:t xml:space="preserve"> </w:t>
      </w:r>
      <w:r>
        <w:t>под личную</w:t>
      </w:r>
      <w:r>
        <w:rPr>
          <w:spacing w:val="-2"/>
        </w:rPr>
        <w:t xml:space="preserve"> </w:t>
      </w:r>
      <w:r>
        <w:t>подпись.</w:t>
      </w:r>
    </w:p>
    <w:p w:rsidR="00B42E2E" w:rsidRDefault="00B42E2E">
      <w:pPr>
        <w:pStyle w:val="a3"/>
        <w:spacing w:before="10"/>
        <w:rPr>
          <w:sz w:val="26"/>
        </w:rPr>
      </w:pPr>
    </w:p>
    <w:p w:rsidR="00B42E2E" w:rsidRDefault="0080294A">
      <w:pPr>
        <w:pStyle w:val="Heading1"/>
        <w:numPr>
          <w:ilvl w:val="0"/>
          <w:numId w:val="7"/>
        </w:numPr>
        <w:tabs>
          <w:tab w:val="left" w:pos="395"/>
        </w:tabs>
        <w:jc w:val="both"/>
      </w:pPr>
      <w:r>
        <w:t>Режим деятельности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before="43" w:line="276" w:lineRule="auto"/>
        <w:ind w:right="602"/>
        <w:rPr>
          <w:sz w:val="28"/>
        </w:rPr>
      </w:pPr>
      <w:r>
        <w:rPr>
          <w:sz w:val="28"/>
        </w:rPr>
        <w:t xml:space="preserve">Периодичность проведения заседаний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определяется запросом МДОУ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обследование и организацию комплексного сопровождения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75"/>
        </w:tabs>
        <w:spacing w:line="276" w:lineRule="auto"/>
        <w:ind w:right="605" w:firstLine="69"/>
        <w:rPr>
          <w:sz w:val="28"/>
        </w:rPr>
      </w:pPr>
      <w:proofErr w:type="spellStart"/>
      <w:r>
        <w:rPr>
          <w:sz w:val="28"/>
        </w:rPr>
        <w:t>ЗаседанияППк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подразделяются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внеплановые.</w:t>
      </w:r>
      <w:r>
        <w:rPr>
          <w:spacing w:val="1"/>
          <w:sz w:val="28"/>
        </w:rPr>
        <w:t xml:space="preserve"> </w:t>
      </w:r>
      <w:r>
        <w:rPr>
          <w:sz w:val="28"/>
        </w:rPr>
        <w:t>3.3.Плановые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42E2E" w:rsidRDefault="0080294A">
      <w:pPr>
        <w:pStyle w:val="a4"/>
        <w:numPr>
          <w:ilvl w:val="1"/>
          <w:numId w:val="5"/>
        </w:numPr>
        <w:tabs>
          <w:tab w:val="left" w:pos="606"/>
        </w:tabs>
        <w:spacing w:before="2" w:line="276" w:lineRule="auto"/>
        <w:ind w:right="607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нуждающегося в психолого-педагогическом сопровождении;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63"/>
          <w:sz w:val="28"/>
        </w:rPr>
        <w:t xml:space="preserve"> </w:t>
      </w:r>
      <w:r>
        <w:rPr>
          <w:sz w:val="28"/>
        </w:rPr>
        <w:t>при</w:t>
      </w:r>
      <w:r>
        <w:rPr>
          <w:spacing w:val="63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60"/>
          <w:sz w:val="28"/>
        </w:rPr>
        <w:t xml:space="preserve"> </w:t>
      </w:r>
      <w:r>
        <w:rPr>
          <w:sz w:val="28"/>
        </w:rPr>
        <w:t>новых</w:t>
      </w:r>
      <w:r>
        <w:rPr>
          <w:spacing w:val="6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6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B42E2E" w:rsidRDefault="00B42E2E">
      <w:pPr>
        <w:spacing w:line="276" w:lineRule="auto"/>
        <w:jc w:val="both"/>
        <w:rPr>
          <w:sz w:val="28"/>
        </w:r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76" w:lineRule="auto"/>
        <w:ind w:left="182" w:right="611"/>
        <w:jc w:val="both"/>
      </w:pPr>
      <w:r>
        <w:lastRenderedPageBreak/>
        <w:t>обучение и развитие обучающегося в соответствии с запросами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МДОУ;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случаях.</w:t>
      </w:r>
    </w:p>
    <w:p w:rsidR="00B42E2E" w:rsidRDefault="0080294A">
      <w:pPr>
        <w:pStyle w:val="a4"/>
        <w:numPr>
          <w:ilvl w:val="1"/>
          <w:numId w:val="5"/>
        </w:numPr>
        <w:tabs>
          <w:tab w:val="left" w:pos="675"/>
        </w:tabs>
        <w:spacing w:before="3" w:line="276" w:lineRule="auto"/>
        <w:ind w:right="605" w:firstLine="6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B42E2E" w:rsidRDefault="0080294A">
      <w:pPr>
        <w:pStyle w:val="a4"/>
        <w:numPr>
          <w:ilvl w:val="1"/>
          <w:numId w:val="5"/>
        </w:numPr>
        <w:tabs>
          <w:tab w:val="left" w:pos="606"/>
        </w:tabs>
        <w:spacing w:line="276" w:lineRule="auto"/>
        <w:ind w:right="602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  <w:r>
        <w:rPr>
          <w:spacing w:val="1"/>
          <w:sz w:val="28"/>
        </w:rPr>
        <w:t xml:space="preserve"> </w:t>
      </w:r>
      <w:r>
        <w:rPr>
          <w:sz w:val="28"/>
        </w:rPr>
        <w:t>3.7.Специалисты, включенные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на обследование и организацию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B42E2E" w:rsidRDefault="0080294A">
      <w:pPr>
        <w:pStyle w:val="Heading1"/>
        <w:numPr>
          <w:ilvl w:val="0"/>
          <w:numId w:val="7"/>
        </w:numPr>
        <w:tabs>
          <w:tab w:val="left" w:pos="463"/>
        </w:tabs>
        <w:spacing w:before="5"/>
        <w:ind w:left="462" w:hanging="281"/>
        <w:jc w:val="both"/>
      </w:pPr>
      <w:r>
        <w:t>Проведение</w:t>
      </w:r>
      <w:r>
        <w:rPr>
          <w:spacing w:val="-3"/>
        </w:rPr>
        <w:t xml:space="preserve"> </w:t>
      </w:r>
      <w:r>
        <w:t>обследования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  <w:tab w:val="left" w:pos="2949"/>
          <w:tab w:val="left" w:pos="5324"/>
          <w:tab w:val="left" w:pos="7718"/>
        </w:tabs>
        <w:spacing w:before="43" w:line="276" w:lineRule="auto"/>
        <w:ind w:right="603"/>
        <w:rPr>
          <w:sz w:val="28"/>
        </w:rPr>
      </w:pPr>
      <w:proofErr w:type="gramStart"/>
      <w:r>
        <w:rPr>
          <w:sz w:val="28"/>
        </w:rPr>
        <w:t xml:space="preserve">Процедура и продолжительность обследования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определяются исходя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z w:val="28"/>
        </w:rPr>
        <w:tab/>
        <w:t>особенностей</w:t>
      </w:r>
      <w:r>
        <w:rPr>
          <w:sz w:val="28"/>
        </w:rPr>
        <w:tab/>
        <w:t>обследуемого</w:t>
      </w:r>
      <w:r>
        <w:rPr>
          <w:sz w:val="28"/>
        </w:rPr>
        <w:tab/>
      </w:r>
      <w:r>
        <w:rPr>
          <w:sz w:val="28"/>
        </w:rPr>
        <w:t>обучающегося.</w:t>
      </w:r>
      <w:r>
        <w:rPr>
          <w:spacing w:val="-68"/>
          <w:sz w:val="28"/>
        </w:rPr>
        <w:t xml:space="preserve"> </w:t>
      </w:r>
      <w:r>
        <w:rPr>
          <w:sz w:val="28"/>
        </w:rPr>
        <w:t>4.2.Обследование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 родителей (законных представителей) или сотрудников МДОУ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 родителей (законных представителей) (приложение 5).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4.3.Секретарь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по согласованию</w:t>
      </w:r>
      <w:r>
        <w:rPr>
          <w:sz w:val="28"/>
        </w:rPr>
        <w:t xml:space="preserve"> с председателем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 проведение заседания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B42E2E" w:rsidRDefault="0080294A">
      <w:pPr>
        <w:pStyle w:val="a4"/>
        <w:numPr>
          <w:ilvl w:val="1"/>
          <w:numId w:val="4"/>
        </w:numPr>
        <w:tabs>
          <w:tab w:val="left" w:pos="606"/>
        </w:tabs>
        <w:spacing w:line="276" w:lineRule="auto"/>
        <w:ind w:right="605"/>
        <w:rPr>
          <w:sz w:val="28"/>
        </w:rPr>
      </w:pPr>
      <w:r>
        <w:rPr>
          <w:sz w:val="28"/>
        </w:rPr>
        <w:t xml:space="preserve">На период подготовки к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последующей реализации рекомендаций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 представляет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и выходит с инициативой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(при необходимости).</w:t>
      </w:r>
    </w:p>
    <w:p w:rsidR="00B42E2E" w:rsidRDefault="0080294A">
      <w:pPr>
        <w:pStyle w:val="a4"/>
        <w:numPr>
          <w:ilvl w:val="1"/>
          <w:numId w:val="4"/>
        </w:numPr>
        <w:tabs>
          <w:tab w:val="left" w:pos="606"/>
        </w:tabs>
        <w:spacing w:line="276" w:lineRule="auto"/>
        <w:ind w:right="603"/>
        <w:rPr>
          <w:sz w:val="28"/>
        </w:rPr>
      </w:pPr>
      <w:r>
        <w:rPr>
          <w:sz w:val="28"/>
        </w:rPr>
        <w:t xml:space="preserve">По данным обследования каждым специалистом составляется </w:t>
      </w:r>
      <w:proofErr w:type="gramStart"/>
      <w:r>
        <w:rPr>
          <w:sz w:val="28"/>
        </w:rPr>
        <w:t>заключение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суждаются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заключение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:rsidR="00B42E2E" w:rsidRDefault="0080294A">
      <w:pPr>
        <w:pStyle w:val="a4"/>
        <w:numPr>
          <w:ilvl w:val="1"/>
          <w:numId w:val="4"/>
        </w:numPr>
        <w:tabs>
          <w:tab w:val="left" w:pos="722"/>
        </w:tabs>
        <w:spacing w:before="2" w:line="276" w:lineRule="auto"/>
        <w:ind w:right="609"/>
        <w:rPr>
          <w:sz w:val="28"/>
        </w:rPr>
      </w:pPr>
      <w:r>
        <w:rPr>
          <w:sz w:val="28"/>
        </w:rPr>
        <w:t>Родители (законные представители) имеют право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3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программы,</w:t>
      </w:r>
    </w:p>
    <w:p w:rsidR="00B42E2E" w:rsidRDefault="00B42E2E">
      <w:pPr>
        <w:spacing w:line="276" w:lineRule="auto"/>
        <w:jc w:val="both"/>
        <w:rPr>
          <w:sz w:val="28"/>
        </w:r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78" w:lineRule="auto"/>
        <w:ind w:left="182" w:right="606"/>
        <w:jc w:val="both"/>
      </w:pPr>
      <w:r>
        <w:lastRenderedPageBreak/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обучающегося.</w:t>
      </w:r>
    </w:p>
    <w:p w:rsidR="00B42E2E" w:rsidRDefault="00B42E2E">
      <w:pPr>
        <w:pStyle w:val="a3"/>
        <w:spacing w:before="10"/>
        <w:rPr>
          <w:sz w:val="26"/>
        </w:rPr>
      </w:pPr>
    </w:p>
    <w:p w:rsidR="00B42E2E" w:rsidRDefault="0080294A">
      <w:pPr>
        <w:pStyle w:val="Heading1"/>
        <w:numPr>
          <w:ilvl w:val="0"/>
          <w:numId w:val="7"/>
        </w:numPr>
        <w:tabs>
          <w:tab w:val="left" w:pos="395"/>
        </w:tabs>
        <w:spacing w:before="1" w:line="276" w:lineRule="auto"/>
        <w:ind w:left="182" w:right="600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t xml:space="preserve"> сопровождения</w:t>
      </w:r>
      <w:r>
        <w:rPr>
          <w:spacing w:val="-2"/>
        </w:rPr>
        <w:t xml:space="preserve"> </w:t>
      </w:r>
      <w:r>
        <w:t>обучающихся</w:t>
      </w:r>
    </w:p>
    <w:p w:rsidR="00B42E2E" w:rsidRDefault="00B42E2E">
      <w:pPr>
        <w:pStyle w:val="a3"/>
        <w:spacing w:before="9"/>
        <w:rPr>
          <w:b/>
          <w:sz w:val="31"/>
        </w:rPr>
      </w:pP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line="276" w:lineRule="auto"/>
        <w:ind w:right="604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конкретизируют, дополняют рекомендации ПМПК и могут включать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</w:t>
      </w:r>
      <w:r>
        <w:rPr>
          <w:sz w:val="28"/>
        </w:rPr>
        <w:t>гося;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тьютора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обучающемуся необходимую техническую помощь, услуг по </w:t>
      </w:r>
      <w:proofErr w:type="spellStart"/>
      <w:r>
        <w:rPr>
          <w:sz w:val="28"/>
        </w:rPr>
        <w:t>сурдопереводу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тифлопереводу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тифлосурдопереводу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  <w:proofErr w:type="gramEnd"/>
    </w:p>
    <w:p w:rsidR="00B42E2E" w:rsidRDefault="0080294A">
      <w:pPr>
        <w:pStyle w:val="a4"/>
        <w:numPr>
          <w:ilvl w:val="1"/>
          <w:numId w:val="7"/>
        </w:numPr>
        <w:tabs>
          <w:tab w:val="left" w:pos="675"/>
        </w:tabs>
        <w:spacing w:line="276" w:lineRule="auto"/>
        <w:ind w:right="602" w:firstLine="69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двигательной нагрузки в течение учебного дня / 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(помощника),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психолого-педагогического сопровождения в рамках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МДОУ.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06"/>
        </w:tabs>
        <w:spacing w:line="276" w:lineRule="auto"/>
        <w:ind w:right="603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 программ, развитии и социальной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включать в том числе: проведение групповых и (или)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</w:t>
      </w:r>
      <w:r>
        <w:rPr>
          <w:sz w:val="28"/>
        </w:rPr>
        <w:t>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сопровождения</w:t>
      </w:r>
    </w:p>
    <w:p w:rsidR="00B42E2E" w:rsidRDefault="0080294A">
      <w:pPr>
        <w:pStyle w:val="a4"/>
        <w:numPr>
          <w:ilvl w:val="1"/>
          <w:numId w:val="7"/>
        </w:numPr>
        <w:tabs>
          <w:tab w:val="left" w:pos="675"/>
        </w:tabs>
        <w:spacing w:before="1" w:line="276" w:lineRule="auto"/>
        <w:ind w:right="606" w:firstLine="69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B42E2E" w:rsidRDefault="00B42E2E">
      <w:pPr>
        <w:spacing w:line="276" w:lineRule="auto"/>
        <w:jc w:val="both"/>
        <w:rPr>
          <w:sz w:val="28"/>
        </w:r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80294A">
      <w:pPr>
        <w:pStyle w:val="a3"/>
        <w:spacing w:before="212"/>
        <w:ind w:left="7798" w:right="591"/>
        <w:jc w:val="center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B42E2E" w:rsidRDefault="0080294A">
      <w:pPr>
        <w:pStyle w:val="a3"/>
        <w:spacing w:before="48"/>
        <w:ind w:left="164" w:right="591"/>
        <w:jc w:val="center"/>
      </w:pPr>
      <w:r>
        <w:t>Документация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</w:p>
    <w:p w:rsidR="00B42E2E" w:rsidRDefault="00B42E2E">
      <w:pPr>
        <w:jc w:val="center"/>
        <w:sectPr w:rsidR="00B42E2E">
          <w:pgSz w:w="11910" w:h="16840"/>
          <w:pgMar w:top="158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78" w:lineRule="auto"/>
        <w:ind w:left="182"/>
      </w:pPr>
      <w:r>
        <w:lastRenderedPageBreak/>
        <w:t>1.Приказ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proofErr w:type="spellStart"/>
      <w:r>
        <w:t>ППк</w:t>
      </w:r>
      <w:proofErr w:type="spellEnd"/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утвержденным</w:t>
      </w:r>
      <w:r>
        <w:rPr>
          <w:spacing w:val="17"/>
        </w:rPr>
        <w:t xml:space="preserve"> </w:t>
      </w:r>
      <w:r>
        <w:t>составом</w:t>
      </w:r>
      <w:r>
        <w:rPr>
          <w:spacing w:val="16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proofErr w:type="spellStart"/>
      <w:r>
        <w:t>ППк</w:t>
      </w:r>
      <w:proofErr w:type="spellEnd"/>
      <w:r>
        <w:t>;</w:t>
      </w:r>
      <w:r>
        <w:rPr>
          <w:spacing w:val="-67"/>
        </w:rPr>
        <w:t xml:space="preserve"> </w:t>
      </w:r>
      <w:r>
        <w:t>2.Положение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;</w:t>
      </w:r>
    </w:p>
    <w:p w:rsidR="00B42E2E" w:rsidRDefault="0080294A">
      <w:pPr>
        <w:pStyle w:val="a4"/>
        <w:numPr>
          <w:ilvl w:val="0"/>
          <w:numId w:val="3"/>
        </w:numPr>
        <w:tabs>
          <w:tab w:val="left" w:pos="395"/>
        </w:tabs>
        <w:spacing w:line="317" w:lineRule="exact"/>
        <w:rPr>
          <w:sz w:val="28"/>
        </w:rPr>
      </w:pP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год;</w:t>
      </w:r>
    </w:p>
    <w:p w:rsidR="00B42E2E" w:rsidRDefault="0080294A">
      <w:pPr>
        <w:pStyle w:val="a4"/>
        <w:numPr>
          <w:ilvl w:val="0"/>
          <w:numId w:val="3"/>
        </w:numPr>
        <w:tabs>
          <w:tab w:val="left" w:pos="395"/>
        </w:tabs>
        <w:spacing w:before="48"/>
        <w:rPr>
          <w:sz w:val="28"/>
        </w:rPr>
      </w:pP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форме:</w:t>
      </w: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1522"/>
        <w:gridCol w:w="4324"/>
        <w:gridCol w:w="3083"/>
      </w:tblGrid>
      <w:tr w:rsidR="00B42E2E">
        <w:trPr>
          <w:trHeight w:val="834"/>
        </w:trPr>
        <w:tc>
          <w:tcPr>
            <w:tcW w:w="588" w:type="dxa"/>
          </w:tcPr>
          <w:p w:rsidR="00B42E2E" w:rsidRDefault="0080294A"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22" w:type="dxa"/>
          </w:tcPr>
          <w:p w:rsidR="00B42E2E" w:rsidRDefault="0080294A">
            <w:pPr>
              <w:pStyle w:val="TableParagraph"/>
              <w:spacing w:line="275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24" w:type="dxa"/>
          </w:tcPr>
          <w:p w:rsidR="00B42E2E" w:rsidRDefault="0080294A">
            <w:pPr>
              <w:pStyle w:val="TableParagraph"/>
              <w:spacing w:line="275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</w:p>
        </w:tc>
        <w:tc>
          <w:tcPr>
            <w:tcW w:w="3083" w:type="dxa"/>
          </w:tcPr>
          <w:p w:rsidR="00B42E2E" w:rsidRDefault="0080294A">
            <w:pPr>
              <w:pStyle w:val="TableParagraph"/>
              <w:spacing w:line="276" w:lineRule="auto"/>
              <w:ind w:left="157" w:right="82" w:firstLine="506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консилиума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(плановый/внеплановый)</w:t>
            </w:r>
          </w:p>
        </w:tc>
      </w:tr>
      <w:tr w:rsidR="00B42E2E">
        <w:trPr>
          <w:trHeight w:val="630"/>
        </w:trPr>
        <w:tc>
          <w:tcPr>
            <w:tcW w:w="588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522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4324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3083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</w:tr>
    </w:tbl>
    <w:p w:rsidR="00B42E2E" w:rsidRDefault="00B42E2E">
      <w:pPr>
        <w:pStyle w:val="a3"/>
        <w:spacing w:before="9"/>
        <w:rPr>
          <w:sz w:val="23"/>
        </w:rPr>
      </w:pPr>
    </w:p>
    <w:p w:rsidR="00B42E2E" w:rsidRDefault="0080294A">
      <w:pPr>
        <w:pStyle w:val="a4"/>
        <w:numPr>
          <w:ilvl w:val="0"/>
          <w:numId w:val="3"/>
        </w:numPr>
        <w:tabs>
          <w:tab w:val="left" w:pos="819"/>
          <w:tab w:val="left" w:pos="820"/>
          <w:tab w:val="left" w:pos="2190"/>
          <w:tab w:val="left" w:pos="4104"/>
          <w:tab w:val="left" w:pos="6346"/>
          <w:tab w:val="left" w:pos="8206"/>
        </w:tabs>
        <w:spacing w:before="89" w:after="9" w:line="276" w:lineRule="auto"/>
        <w:ind w:left="182" w:right="603" w:firstLine="0"/>
        <w:rPr>
          <w:sz w:val="28"/>
        </w:rPr>
      </w:pPr>
      <w:r>
        <w:rPr>
          <w:sz w:val="28"/>
        </w:rPr>
        <w:t>Журнал</w:t>
      </w:r>
      <w:r>
        <w:rPr>
          <w:sz w:val="28"/>
        </w:rPr>
        <w:tab/>
        <w:t>регистрации</w:t>
      </w:r>
      <w:r>
        <w:rPr>
          <w:sz w:val="28"/>
        </w:rPr>
        <w:tab/>
        <w:t>коллегиальных</w:t>
      </w:r>
      <w:r>
        <w:rPr>
          <w:sz w:val="28"/>
        </w:rPr>
        <w:tab/>
        <w:t>заключений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</w:t>
      </w:r>
      <w:proofErr w:type="gramEnd"/>
      <w:r>
        <w:rPr>
          <w:sz w:val="28"/>
        </w:rPr>
        <w:t xml:space="preserve"> консилиума 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760"/>
        <w:gridCol w:w="1279"/>
        <w:gridCol w:w="1447"/>
        <w:gridCol w:w="1425"/>
        <w:gridCol w:w="1882"/>
        <w:gridCol w:w="1426"/>
      </w:tblGrid>
      <w:tr w:rsidR="00B42E2E">
        <w:trPr>
          <w:trHeight w:val="950"/>
        </w:trPr>
        <w:tc>
          <w:tcPr>
            <w:tcW w:w="559" w:type="dxa"/>
          </w:tcPr>
          <w:p w:rsidR="00B42E2E" w:rsidRDefault="0080294A">
            <w:pPr>
              <w:pStyle w:val="TableParagraph"/>
              <w:spacing w:line="276" w:lineRule="auto"/>
              <w:ind w:left="105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60" w:type="dxa"/>
          </w:tcPr>
          <w:p w:rsidR="00B42E2E" w:rsidRDefault="0080294A">
            <w:pPr>
              <w:pStyle w:val="TableParagraph"/>
              <w:spacing w:line="275" w:lineRule="exact"/>
              <w:ind w:left="83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B42E2E" w:rsidRDefault="0080294A">
            <w:pPr>
              <w:pStyle w:val="TableParagraph"/>
              <w:spacing w:before="41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</w:t>
            </w:r>
          </w:p>
          <w:p w:rsidR="00B42E2E" w:rsidRDefault="0080294A">
            <w:pPr>
              <w:pStyle w:val="TableParagraph"/>
              <w:spacing w:before="40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9" w:type="dxa"/>
          </w:tcPr>
          <w:p w:rsidR="00B42E2E" w:rsidRDefault="0080294A">
            <w:pPr>
              <w:pStyle w:val="TableParagraph"/>
              <w:spacing w:line="276" w:lineRule="auto"/>
              <w:ind w:left="107" w:right="88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1447" w:type="dxa"/>
          </w:tcPr>
          <w:p w:rsidR="00B42E2E" w:rsidRDefault="0080294A">
            <w:pPr>
              <w:pStyle w:val="TableParagraph"/>
              <w:spacing w:line="276" w:lineRule="auto"/>
              <w:ind w:left="117" w:right="78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1425" w:type="dxa"/>
          </w:tcPr>
          <w:p w:rsidR="00B42E2E" w:rsidRDefault="0080294A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Повод</w:t>
            </w:r>
          </w:p>
          <w:p w:rsidR="00B42E2E" w:rsidRDefault="0080294A">
            <w:pPr>
              <w:pStyle w:val="TableParagraph"/>
              <w:spacing w:before="7" w:line="310" w:lineRule="atLeast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обращения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ППк</w:t>
            </w:r>
            <w:proofErr w:type="spellEnd"/>
          </w:p>
        </w:tc>
        <w:tc>
          <w:tcPr>
            <w:tcW w:w="1882" w:type="dxa"/>
          </w:tcPr>
          <w:p w:rsidR="00B42E2E" w:rsidRDefault="0080294A">
            <w:pPr>
              <w:pStyle w:val="TableParagraph"/>
              <w:spacing w:line="276" w:lineRule="auto"/>
              <w:ind w:left="291" w:right="80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Коллегиальное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1426" w:type="dxa"/>
          </w:tcPr>
          <w:p w:rsidR="00B42E2E" w:rsidRDefault="0080294A">
            <w:pPr>
              <w:pStyle w:val="TableParagraph"/>
              <w:spacing w:line="276" w:lineRule="auto"/>
              <w:ind w:left="109" w:right="8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</w:tr>
      <w:tr w:rsidR="00B42E2E">
        <w:trPr>
          <w:trHeight w:val="782"/>
        </w:trPr>
        <w:tc>
          <w:tcPr>
            <w:tcW w:w="559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279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447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425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882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  <w:tc>
          <w:tcPr>
            <w:tcW w:w="1426" w:type="dxa"/>
          </w:tcPr>
          <w:p w:rsidR="00B42E2E" w:rsidRDefault="00B42E2E">
            <w:pPr>
              <w:pStyle w:val="TableParagraph"/>
              <w:rPr>
                <w:sz w:val="26"/>
              </w:rPr>
            </w:pPr>
          </w:p>
        </w:tc>
      </w:tr>
    </w:tbl>
    <w:p w:rsidR="00B42E2E" w:rsidRDefault="00B42E2E">
      <w:pPr>
        <w:pStyle w:val="a3"/>
        <w:spacing w:before="6"/>
        <w:rPr>
          <w:sz w:val="31"/>
        </w:rPr>
      </w:pPr>
    </w:p>
    <w:p w:rsidR="00B42E2E" w:rsidRDefault="0080294A">
      <w:pPr>
        <w:pStyle w:val="a4"/>
        <w:numPr>
          <w:ilvl w:val="0"/>
          <w:numId w:val="3"/>
        </w:numPr>
        <w:tabs>
          <w:tab w:val="left" w:pos="395"/>
        </w:tabs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:rsidR="00B42E2E" w:rsidRDefault="0080294A">
      <w:pPr>
        <w:pStyle w:val="a4"/>
        <w:numPr>
          <w:ilvl w:val="0"/>
          <w:numId w:val="3"/>
        </w:numPr>
        <w:tabs>
          <w:tab w:val="left" w:pos="395"/>
          <w:tab w:val="left" w:pos="3277"/>
          <w:tab w:val="left" w:pos="6192"/>
          <w:tab w:val="left" w:pos="7680"/>
        </w:tabs>
        <w:spacing w:before="47" w:line="276" w:lineRule="auto"/>
        <w:ind w:left="182" w:right="604" w:firstLine="0"/>
        <w:jc w:val="both"/>
        <w:rPr>
          <w:sz w:val="28"/>
        </w:rPr>
      </w:pPr>
      <w:proofErr w:type="gramStart"/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коллегиальное заключение консилиума, копии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 ПМПК, согласие родителей (законных представителей) на обследование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обучении ребенка группе, данные по </w:t>
      </w:r>
      <w:proofErr w:type="spellStart"/>
      <w:r>
        <w:rPr>
          <w:sz w:val="28"/>
        </w:rPr>
        <w:t>коррекционной</w:t>
      </w:r>
      <w:r>
        <w:rPr>
          <w:sz w:val="28"/>
        </w:rPr>
        <w:t>-развивающей</w:t>
      </w:r>
      <w:proofErr w:type="spellEnd"/>
      <w:r>
        <w:rPr>
          <w:sz w:val="28"/>
        </w:rPr>
        <w:t xml:space="preserve">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Карта развития хранится у председателя консилиума и выдается педагогам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специалистам,</w:t>
      </w:r>
      <w:r>
        <w:rPr>
          <w:sz w:val="28"/>
        </w:rPr>
        <w:tab/>
        <w:t>работающим</w:t>
      </w:r>
      <w:r>
        <w:rPr>
          <w:sz w:val="28"/>
        </w:rPr>
        <w:tab/>
        <w:t>с</w:t>
      </w:r>
      <w:r>
        <w:rPr>
          <w:sz w:val="28"/>
        </w:rPr>
        <w:tab/>
        <w:t>обучающимся).</w:t>
      </w:r>
      <w:r>
        <w:rPr>
          <w:spacing w:val="-68"/>
          <w:sz w:val="28"/>
        </w:rPr>
        <w:t xml:space="preserve"> </w:t>
      </w:r>
      <w:r>
        <w:rPr>
          <w:sz w:val="28"/>
        </w:rPr>
        <w:t>8.Журнал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направлений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ПМПК</w:t>
      </w:r>
      <w:r>
        <w:rPr>
          <w:spacing w:val="-2"/>
          <w:sz w:val="28"/>
        </w:rPr>
        <w:t xml:space="preserve"> </w:t>
      </w:r>
      <w:r>
        <w:rPr>
          <w:sz w:val="28"/>
        </w:rPr>
        <w:t>по форме:</w:t>
      </w:r>
      <w:proofErr w:type="gramEnd"/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1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29"/>
        <w:gridCol w:w="1296"/>
        <w:gridCol w:w="1743"/>
        <w:gridCol w:w="1837"/>
        <w:gridCol w:w="2593"/>
      </w:tblGrid>
      <w:tr w:rsidR="00B42E2E">
        <w:trPr>
          <w:trHeight w:val="952"/>
        </w:trPr>
        <w:tc>
          <w:tcPr>
            <w:tcW w:w="559" w:type="dxa"/>
          </w:tcPr>
          <w:p w:rsidR="00B42E2E" w:rsidRDefault="0080294A">
            <w:pPr>
              <w:pStyle w:val="TableParagraph"/>
              <w:spacing w:line="276" w:lineRule="auto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29" w:type="dxa"/>
          </w:tcPr>
          <w:p w:rsidR="00B42E2E" w:rsidRDefault="0080294A">
            <w:pPr>
              <w:pStyle w:val="TableParagraph"/>
              <w:spacing w:line="275" w:lineRule="exact"/>
              <w:ind w:left="10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B42E2E" w:rsidRDefault="0080294A">
            <w:pPr>
              <w:pStyle w:val="TableParagraph"/>
              <w:spacing w:before="10" w:line="318" w:lineRule="exact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96" w:type="dxa"/>
          </w:tcPr>
          <w:p w:rsidR="00B42E2E" w:rsidRDefault="0080294A">
            <w:pPr>
              <w:pStyle w:val="TableParagraph"/>
              <w:spacing w:line="276" w:lineRule="auto"/>
              <w:ind w:left="115" w:right="97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1743" w:type="dxa"/>
          </w:tcPr>
          <w:p w:rsidR="00B42E2E" w:rsidRDefault="0080294A">
            <w:pPr>
              <w:pStyle w:val="TableParagraph"/>
              <w:spacing w:line="276" w:lineRule="auto"/>
              <w:ind w:left="156" w:right="129" w:firstLine="43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1837" w:type="dxa"/>
          </w:tcPr>
          <w:p w:rsidR="00B42E2E" w:rsidRDefault="0080294A">
            <w:pPr>
              <w:pStyle w:val="TableParagraph"/>
              <w:spacing w:line="276" w:lineRule="auto"/>
              <w:ind w:left="204" w:right="17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2593" w:type="dxa"/>
          </w:tcPr>
          <w:p w:rsidR="00B42E2E" w:rsidRDefault="0080294A">
            <w:pPr>
              <w:pStyle w:val="TableParagraph"/>
              <w:spacing w:line="276" w:lineRule="auto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получении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  <w:p w:rsidR="00B42E2E" w:rsidRDefault="0080294A">
            <w:pPr>
              <w:pStyle w:val="TableParagraph"/>
              <w:spacing w:line="275" w:lineRule="exact"/>
              <w:ind w:left="11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родителям</w:t>
            </w:r>
          </w:p>
        </w:tc>
      </w:tr>
    </w:tbl>
    <w:p w:rsidR="00B42E2E" w:rsidRDefault="00B42E2E">
      <w:pPr>
        <w:spacing w:line="275" w:lineRule="exact"/>
        <w:jc w:val="center"/>
        <w:rPr>
          <w:sz w:val="24"/>
        </w:r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829"/>
        <w:gridCol w:w="1296"/>
        <w:gridCol w:w="1743"/>
        <w:gridCol w:w="1837"/>
        <w:gridCol w:w="2593"/>
      </w:tblGrid>
      <w:tr w:rsidR="00B42E2E">
        <w:trPr>
          <w:trHeight w:val="4127"/>
        </w:trPr>
        <w:tc>
          <w:tcPr>
            <w:tcW w:w="559" w:type="dxa"/>
          </w:tcPr>
          <w:p w:rsidR="00B42E2E" w:rsidRDefault="00B42E2E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 w:rsidR="00B42E2E" w:rsidRDefault="00B42E2E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B42E2E" w:rsidRDefault="00B42E2E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B42E2E" w:rsidRDefault="00B42E2E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B42E2E" w:rsidRDefault="00B42E2E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B42E2E" w:rsidRDefault="0080294A">
            <w:pPr>
              <w:pStyle w:val="TableParagraph"/>
              <w:tabs>
                <w:tab w:val="left" w:pos="1920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Получено: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переданных 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proofErr w:type="gramEnd"/>
          </w:p>
          <w:p w:rsidR="00B42E2E" w:rsidRDefault="008029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  <w:p w:rsidR="00B42E2E" w:rsidRDefault="0080294A">
            <w:pPr>
              <w:pStyle w:val="TableParagraph"/>
              <w:spacing w:before="32" w:line="276" w:lineRule="auto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proofErr w:type="gramEnd"/>
          </w:p>
          <w:p w:rsidR="00B42E2E" w:rsidRDefault="0080294A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</w:p>
          <w:p w:rsidR="00B42E2E" w:rsidRDefault="0080294A">
            <w:pPr>
              <w:pStyle w:val="TableParagraph"/>
              <w:tabs>
                <w:tab w:val="left" w:pos="1539"/>
                <w:tab w:val="left" w:pos="2079"/>
              </w:tabs>
              <w:spacing w:line="276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«__»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Подпись:</w:t>
            </w:r>
          </w:p>
          <w:p w:rsidR="00B42E2E" w:rsidRDefault="0080294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Расшифровка:</w:t>
            </w:r>
          </w:p>
        </w:tc>
      </w:tr>
    </w:tbl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3"/>
        <w:rPr>
          <w:sz w:val="16"/>
        </w:rPr>
      </w:pPr>
    </w:p>
    <w:p w:rsidR="00B42E2E" w:rsidRDefault="0080294A">
      <w:pPr>
        <w:pStyle w:val="a3"/>
        <w:spacing w:before="89"/>
        <w:ind w:right="604"/>
        <w:jc w:val="right"/>
      </w:pPr>
      <w:r>
        <w:t>Приложение</w:t>
      </w:r>
      <w:r>
        <w:rPr>
          <w:spacing w:val="-3"/>
        </w:rPr>
        <w:t xml:space="preserve"> </w:t>
      </w:r>
      <w:r>
        <w:t>2</w:t>
      </w:r>
    </w:p>
    <w:p w:rsidR="00B42E2E" w:rsidRDefault="00B42E2E">
      <w:pPr>
        <w:jc w:val="right"/>
        <w:sectPr w:rsidR="00B42E2E">
          <w:pgSz w:w="11910" w:h="16840"/>
          <w:pgMar w:top="112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78" w:lineRule="auto"/>
        <w:ind w:left="2373" w:right="1627" w:hanging="1163"/>
      </w:pPr>
      <w:r>
        <w:lastRenderedPageBreak/>
        <w:t>Протокол заседания психолого-педагогического консилиума</w:t>
      </w:r>
      <w:r>
        <w:rPr>
          <w:spacing w:val="-67"/>
        </w:rPr>
        <w:t xml:space="preserve"> </w:t>
      </w:r>
      <w:r>
        <w:t>МДОУ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proofErr w:type="spellStart"/>
      <w:r>
        <w:t>общеразвивающего</w:t>
      </w:r>
      <w:proofErr w:type="spellEnd"/>
      <w:r>
        <w:t xml:space="preserve"> вида №</w:t>
      </w:r>
      <w:r>
        <w:rPr>
          <w:spacing w:val="-4"/>
        </w:rPr>
        <w:t xml:space="preserve"> </w:t>
      </w:r>
      <w:r>
        <w:t>37</w:t>
      </w: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4"/>
        <w:rPr>
          <w:sz w:val="16"/>
        </w:rPr>
      </w:pPr>
    </w:p>
    <w:p w:rsidR="00B42E2E" w:rsidRDefault="0080294A">
      <w:pPr>
        <w:pStyle w:val="a3"/>
        <w:tabs>
          <w:tab w:val="left" w:pos="1145"/>
          <w:tab w:val="left" w:pos="6190"/>
          <w:tab w:val="left" w:pos="6945"/>
          <w:tab w:val="left" w:pos="8477"/>
          <w:tab w:val="left" w:pos="9108"/>
        </w:tabs>
        <w:spacing w:before="89"/>
        <w:ind w:left="182"/>
      </w:pPr>
      <w:r>
        <w:t>№</w:t>
      </w:r>
      <w:r>
        <w:rPr>
          <w:u w:val="single"/>
        </w:rPr>
        <w:tab/>
      </w:r>
      <w:r>
        <w:tab/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42E2E" w:rsidRDefault="00B42E2E">
      <w:pPr>
        <w:pStyle w:val="a3"/>
        <w:spacing w:before="6"/>
      </w:pPr>
    </w:p>
    <w:p w:rsidR="00B42E2E" w:rsidRDefault="0080294A">
      <w:pPr>
        <w:spacing w:before="89" w:line="276" w:lineRule="auto"/>
        <w:ind w:left="182" w:right="1075"/>
        <w:rPr>
          <w:i/>
          <w:sz w:val="28"/>
        </w:rPr>
      </w:pPr>
      <w:r>
        <w:rPr>
          <w:sz w:val="28"/>
        </w:rPr>
        <w:t>Присутствовали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И.О. Фамилия (должность, роль в </w:t>
      </w:r>
      <w:proofErr w:type="spellStart"/>
      <w:r>
        <w:rPr>
          <w:i/>
          <w:sz w:val="28"/>
        </w:rPr>
        <w:t>ППк</w:t>
      </w:r>
      <w:proofErr w:type="spellEnd"/>
      <w:proofErr w:type="gramStart"/>
      <w:r>
        <w:rPr>
          <w:i/>
          <w:sz w:val="28"/>
        </w:rPr>
        <w:t xml:space="preserve"> )</w:t>
      </w:r>
      <w:proofErr w:type="gramEnd"/>
      <w:r>
        <w:rPr>
          <w:i/>
          <w:sz w:val="28"/>
        </w:rPr>
        <w:t>, И.О. Фамилия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(мать/отец 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воспитанника).</w:t>
      </w:r>
    </w:p>
    <w:p w:rsidR="00B42E2E" w:rsidRDefault="00B42E2E">
      <w:pPr>
        <w:pStyle w:val="a3"/>
        <w:rPr>
          <w:i/>
          <w:sz w:val="30"/>
        </w:rPr>
      </w:pPr>
    </w:p>
    <w:p w:rsidR="00B42E2E" w:rsidRDefault="00B42E2E">
      <w:pPr>
        <w:pStyle w:val="a3"/>
        <w:spacing w:before="4"/>
        <w:rPr>
          <w:i/>
          <w:sz w:val="34"/>
        </w:rPr>
      </w:pPr>
    </w:p>
    <w:p w:rsidR="00B42E2E" w:rsidRDefault="0080294A">
      <w:pPr>
        <w:pStyle w:val="a3"/>
        <w:ind w:left="166" w:right="591"/>
        <w:jc w:val="center"/>
      </w:pPr>
      <w:r>
        <w:t>Повестка</w:t>
      </w:r>
      <w:r>
        <w:rPr>
          <w:spacing w:val="-5"/>
        </w:rPr>
        <w:t xml:space="preserve"> </w:t>
      </w:r>
      <w:r>
        <w:t>дня</w:t>
      </w:r>
    </w:p>
    <w:p w:rsidR="00B42E2E" w:rsidRDefault="00B42E2E">
      <w:pPr>
        <w:pStyle w:val="a3"/>
        <w:spacing w:before="6"/>
        <w:rPr>
          <w:sz w:val="36"/>
        </w:rPr>
      </w:pPr>
    </w:p>
    <w:p w:rsidR="00B42E2E" w:rsidRDefault="0080294A">
      <w:pPr>
        <w:pStyle w:val="a3"/>
        <w:spacing w:before="1"/>
        <w:ind w:left="541"/>
      </w:pPr>
      <w:r>
        <w:t>1.</w:t>
      </w:r>
      <w:r>
        <w:rPr>
          <w:spacing w:val="68"/>
        </w:rPr>
        <w:t xml:space="preserve"> </w:t>
      </w:r>
      <w:r>
        <w:t>…</w:t>
      </w:r>
    </w:p>
    <w:p w:rsidR="00B42E2E" w:rsidRDefault="0080294A">
      <w:pPr>
        <w:pStyle w:val="a3"/>
        <w:spacing w:before="47"/>
        <w:ind w:left="541"/>
      </w:pPr>
      <w:r>
        <w:t>2.</w:t>
      </w:r>
      <w:r>
        <w:rPr>
          <w:spacing w:val="68"/>
        </w:rPr>
        <w:t xml:space="preserve"> </w:t>
      </w:r>
      <w:r>
        <w:t>…</w:t>
      </w:r>
    </w:p>
    <w:p w:rsidR="00B42E2E" w:rsidRDefault="00B42E2E">
      <w:pPr>
        <w:pStyle w:val="a3"/>
        <w:spacing w:before="6"/>
        <w:rPr>
          <w:sz w:val="36"/>
        </w:rPr>
      </w:pPr>
    </w:p>
    <w:p w:rsidR="00B42E2E" w:rsidRDefault="0080294A">
      <w:pPr>
        <w:pStyle w:val="a3"/>
        <w:ind w:left="541" w:right="7540" w:hanging="360"/>
      </w:pPr>
      <w:r>
        <w:t>Ход</w:t>
      </w:r>
      <w:r>
        <w:rPr>
          <w:spacing w:val="-3"/>
        </w:rPr>
        <w:t xml:space="preserve"> </w:t>
      </w:r>
      <w:r>
        <w:t>заседания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B42E2E" w:rsidRDefault="0080294A">
      <w:pPr>
        <w:pStyle w:val="a3"/>
        <w:spacing w:before="48"/>
        <w:ind w:left="541" w:right="7540"/>
      </w:pPr>
      <w:r>
        <w:t>1.</w:t>
      </w:r>
      <w:r>
        <w:rPr>
          <w:spacing w:val="68"/>
        </w:rPr>
        <w:t xml:space="preserve"> </w:t>
      </w:r>
      <w:r>
        <w:t>…</w:t>
      </w:r>
    </w:p>
    <w:p w:rsidR="00B42E2E" w:rsidRDefault="0080294A">
      <w:pPr>
        <w:pStyle w:val="a3"/>
        <w:spacing w:before="48" w:line="321" w:lineRule="exact"/>
        <w:ind w:left="541"/>
      </w:pPr>
      <w:r>
        <w:t>2.</w:t>
      </w:r>
      <w:r>
        <w:rPr>
          <w:spacing w:val="68"/>
        </w:rPr>
        <w:t xml:space="preserve"> </w:t>
      </w:r>
      <w:r>
        <w:t>…</w:t>
      </w:r>
    </w:p>
    <w:p w:rsidR="00B42E2E" w:rsidRDefault="00B42E2E">
      <w:pPr>
        <w:pStyle w:val="a3"/>
        <w:rPr>
          <w:sz w:val="30"/>
        </w:rPr>
      </w:pPr>
    </w:p>
    <w:p w:rsidR="00B42E2E" w:rsidRDefault="00B42E2E">
      <w:pPr>
        <w:pStyle w:val="a3"/>
        <w:spacing w:before="8"/>
        <w:rPr>
          <w:sz w:val="38"/>
        </w:rPr>
      </w:pPr>
    </w:p>
    <w:p w:rsidR="00B42E2E" w:rsidRDefault="0080294A">
      <w:pPr>
        <w:pStyle w:val="a3"/>
        <w:ind w:left="541" w:right="8229" w:hanging="360"/>
      </w:pPr>
      <w:r>
        <w:t>Решение</w:t>
      </w:r>
      <w:r>
        <w:rPr>
          <w:spacing w:val="-12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B42E2E" w:rsidRDefault="0080294A">
      <w:pPr>
        <w:pStyle w:val="a3"/>
        <w:spacing w:before="48"/>
        <w:ind w:left="541" w:right="8229"/>
      </w:pPr>
      <w:r>
        <w:t>1.</w:t>
      </w:r>
      <w:r>
        <w:rPr>
          <w:spacing w:val="68"/>
        </w:rPr>
        <w:t xml:space="preserve"> </w:t>
      </w:r>
      <w:r>
        <w:t>…</w:t>
      </w:r>
    </w:p>
    <w:p w:rsidR="00B42E2E" w:rsidRDefault="0080294A">
      <w:pPr>
        <w:pStyle w:val="a3"/>
        <w:spacing w:before="50"/>
        <w:ind w:left="541"/>
      </w:pPr>
      <w:r>
        <w:t>2.</w:t>
      </w:r>
      <w:r>
        <w:rPr>
          <w:spacing w:val="68"/>
        </w:rPr>
        <w:t xml:space="preserve"> </w:t>
      </w:r>
      <w:r>
        <w:t>…</w:t>
      </w:r>
    </w:p>
    <w:p w:rsidR="00B42E2E" w:rsidRDefault="00B42E2E">
      <w:pPr>
        <w:pStyle w:val="a3"/>
        <w:spacing w:before="3"/>
        <w:rPr>
          <w:sz w:val="36"/>
        </w:rPr>
      </w:pPr>
    </w:p>
    <w:p w:rsidR="00B42E2E" w:rsidRDefault="0080294A">
      <w:pPr>
        <w:tabs>
          <w:tab w:val="left" w:pos="2155"/>
          <w:tab w:val="left" w:pos="4791"/>
          <w:tab w:val="left" w:pos="7036"/>
          <w:tab w:val="left" w:pos="7768"/>
        </w:tabs>
        <w:spacing w:line="276" w:lineRule="auto"/>
        <w:ind w:left="182" w:right="602"/>
        <w:rPr>
          <w:sz w:val="28"/>
        </w:rPr>
      </w:pPr>
      <w:r>
        <w:rPr>
          <w:sz w:val="28"/>
        </w:rPr>
        <w:t>Приложения</w:t>
      </w:r>
      <w:r>
        <w:rPr>
          <w:sz w:val="28"/>
        </w:rPr>
        <w:tab/>
        <w:t>(</w:t>
      </w:r>
      <w:r>
        <w:rPr>
          <w:i/>
          <w:sz w:val="28"/>
        </w:rPr>
        <w:t>характеристики,</w:t>
      </w:r>
      <w:r>
        <w:rPr>
          <w:i/>
          <w:sz w:val="28"/>
        </w:rPr>
        <w:tab/>
        <w:t>представления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воспитанника,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продуктивной деятельности воспитанника</w:t>
      </w:r>
      <w:r>
        <w:rPr>
          <w:sz w:val="28"/>
        </w:rPr>
        <w:t>):</w:t>
      </w:r>
    </w:p>
    <w:p w:rsidR="00B42E2E" w:rsidRDefault="0080294A">
      <w:pPr>
        <w:pStyle w:val="a3"/>
        <w:spacing w:before="1"/>
        <w:ind w:left="541"/>
      </w:pPr>
      <w:r>
        <w:t>1.</w:t>
      </w:r>
      <w:r>
        <w:rPr>
          <w:spacing w:val="68"/>
        </w:rPr>
        <w:t xml:space="preserve"> </w:t>
      </w:r>
      <w:r>
        <w:t>…</w:t>
      </w:r>
    </w:p>
    <w:p w:rsidR="00B42E2E" w:rsidRDefault="0080294A">
      <w:pPr>
        <w:pStyle w:val="a3"/>
        <w:spacing w:before="48"/>
        <w:ind w:left="541"/>
      </w:pPr>
      <w:r>
        <w:t>2.</w:t>
      </w:r>
      <w:r>
        <w:rPr>
          <w:spacing w:val="68"/>
        </w:rPr>
        <w:t xml:space="preserve"> </w:t>
      </w:r>
      <w:r>
        <w:t>…</w:t>
      </w:r>
    </w:p>
    <w:p w:rsidR="00B42E2E" w:rsidRDefault="0080294A">
      <w:pPr>
        <w:pStyle w:val="a3"/>
        <w:tabs>
          <w:tab w:val="left" w:pos="5085"/>
        </w:tabs>
        <w:spacing w:before="47" w:line="278" w:lineRule="auto"/>
        <w:ind w:left="182" w:right="3348"/>
      </w:pPr>
      <w:r>
        <w:t>Председатель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 Фамилия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B42E2E" w:rsidRDefault="0080294A">
      <w:pPr>
        <w:pStyle w:val="a3"/>
        <w:spacing w:line="276" w:lineRule="auto"/>
        <w:ind w:left="182" w:right="8242"/>
      </w:pPr>
      <w:r>
        <w:t>И.О. Фамилия</w:t>
      </w:r>
      <w:r>
        <w:rPr>
          <w:spacing w:val="-67"/>
        </w:rPr>
        <w:t xml:space="preserve"> </w:t>
      </w:r>
      <w:r>
        <w:t>И.О.</w:t>
      </w:r>
      <w:r>
        <w:rPr>
          <w:spacing w:val="-17"/>
        </w:rPr>
        <w:t xml:space="preserve"> </w:t>
      </w:r>
      <w:r>
        <w:t>Фамилия</w:t>
      </w:r>
    </w:p>
    <w:p w:rsidR="00B42E2E" w:rsidRDefault="0080294A">
      <w:pPr>
        <w:pStyle w:val="a3"/>
        <w:spacing w:line="278" w:lineRule="auto"/>
        <w:ind w:left="182" w:right="5360"/>
      </w:pPr>
      <w:r>
        <w:t>Другие присутствующие на заседании</w:t>
      </w:r>
      <w:r>
        <w:rPr>
          <w:spacing w:val="-67"/>
        </w:rPr>
        <w:t xml:space="preserve"> </w:t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B42E2E" w:rsidRDefault="0080294A">
      <w:pPr>
        <w:pStyle w:val="a3"/>
        <w:spacing w:line="317" w:lineRule="exact"/>
        <w:ind w:left="182"/>
      </w:pPr>
      <w:r>
        <w:t>И.О.</w:t>
      </w:r>
      <w:r>
        <w:rPr>
          <w:spacing w:val="-4"/>
        </w:rPr>
        <w:t xml:space="preserve"> </w:t>
      </w:r>
      <w:r>
        <w:t>Фамилия</w:t>
      </w:r>
    </w:p>
    <w:p w:rsidR="00B42E2E" w:rsidRDefault="00B42E2E">
      <w:pPr>
        <w:pStyle w:val="a3"/>
        <w:rPr>
          <w:sz w:val="30"/>
        </w:rPr>
      </w:pPr>
    </w:p>
    <w:p w:rsidR="00B42E2E" w:rsidRDefault="00B42E2E">
      <w:pPr>
        <w:pStyle w:val="a3"/>
        <w:spacing w:before="1"/>
        <w:rPr>
          <w:sz w:val="38"/>
        </w:rPr>
      </w:pPr>
    </w:p>
    <w:p w:rsidR="00B42E2E" w:rsidRDefault="0080294A">
      <w:pPr>
        <w:pStyle w:val="a3"/>
        <w:spacing w:before="1"/>
        <w:ind w:right="605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B42E2E" w:rsidRDefault="00B42E2E">
      <w:pPr>
        <w:jc w:val="right"/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78" w:lineRule="auto"/>
        <w:ind w:left="2373" w:right="1190" w:hanging="1597"/>
      </w:pPr>
      <w:r>
        <w:lastRenderedPageBreak/>
        <w:t>Коллегиальное заключение психолого-педагогического консилиума</w:t>
      </w:r>
      <w:r>
        <w:rPr>
          <w:spacing w:val="-67"/>
        </w:rPr>
        <w:t xml:space="preserve"> </w:t>
      </w:r>
      <w:r>
        <w:t>МДОУ</w:t>
      </w:r>
      <w:r>
        <w:rPr>
          <w:spacing w:val="-2"/>
        </w:rPr>
        <w:t xml:space="preserve"> </w:t>
      </w:r>
      <w:proofErr w:type="spellStart"/>
      <w:r>
        <w:t>д</w:t>
      </w:r>
      <w:proofErr w:type="spellEnd"/>
      <w:r>
        <w:t>/с</w:t>
      </w:r>
      <w:r>
        <w:rPr>
          <w:spacing w:val="-3"/>
        </w:rPr>
        <w:t xml:space="preserve"> </w:t>
      </w:r>
      <w:proofErr w:type="spellStart"/>
      <w:r>
        <w:t>общеразвивающего</w:t>
      </w:r>
      <w:proofErr w:type="spellEnd"/>
      <w:r>
        <w:t xml:space="preserve"> вида №</w:t>
      </w:r>
      <w:r>
        <w:rPr>
          <w:spacing w:val="-3"/>
        </w:rPr>
        <w:t xml:space="preserve"> </w:t>
      </w:r>
      <w:r>
        <w:t>37</w:t>
      </w:r>
    </w:p>
    <w:p w:rsidR="00B42E2E" w:rsidRDefault="00B42E2E">
      <w:pPr>
        <w:pStyle w:val="a3"/>
        <w:spacing w:before="8"/>
        <w:rPr>
          <w:sz w:val="31"/>
        </w:rPr>
      </w:pPr>
    </w:p>
    <w:p w:rsidR="00B42E2E" w:rsidRDefault="0080294A">
      <w:pPr>
        <w:pStyle w:val="a3"/>
        <w:tabs>
          <w:tab w:val="left" w:pos="1376"/>
          <w:tab w:val="left" w:pos="2910"/>
          <w:tab w:val="left" w:pos="3538"/>
        </w:tabs>
        <w:ind w:left="18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42E2E" w:rsidRDefault="00B42E2E">
      <w:pPr>
        <w:pStyle w:val="a3"/>
        <w:spacing w:before="9"/>
      </w:pPr>
    </w:p>
    <w:p w:rsidR="00B42E2E" w:rsidRDefault="0080294A">
      <w:pPr>
        <w:pStyle w:val="a3"/>
        <w:spacing w:before="89"/>
        <w:ind w:left="166" w:right="591"/>
        <w:jc w:val="center"/>
      </w:pPr>
      <w:r>
        <w:t>Общие</w:t>
      </w:r>
      <w:r>
        <w:rPr>
          <w:spacing w:val="-3"/>
        </w:rPr>
        <w:t xml:space="preserve"> </w:t>
      </w:r>
      <w:r>
        <w:t>сведения</w:t>
      </w:r>
    </w:p>
    <w:p w:rsidR="00B42E2E" w:rsidRDefault="0080294A">
      <w:pPr>
        <w:pStyle w:val="a3"/>
        <w:spacing w:before="48"/>
        <w:ind w:left="166" w:right="7520"/>
        <w:jc w:val="center"/>
      </w:pPr>
      <w:r>
        <w:t>ФИО</w:t>
      </w:r>
      <w:r>
        <w:rPr>
          <w:spacing w:val="-4"/>
        </w:rPr>
        <w:t xml:space="preserve"> </w:t>
      </w:r>
      <w:r>
        <w:t>воспитанника:</w:t>
      </w:r>
    </w:p>
    <w:p w:rsidR="00B42E2E" w:rsidRDefault="0080294A">
      <w:pPr>
        <w:pStyle w:val="a3"/>
        <w:tabs>
          <w:tab w:val="left" w:pos="7556"/>
        </w:tabs>
        <w:spacing w:before="47" w:line="278" w:lineRule="auto"/>
        <w:ind w:left="182" w:right="1645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воспитанника</w:t>
      </w:r>
      <w:r>
        <w:tab/>
      </w:r>
      <w:r>
        <w:rPr>
          <w:spacing w:val="-1"/>
        </w:rPr>
        <w:t>Группа: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программа:</w:t>
      </w:r>
    </w:p>
    <w:p w:rsidR="00B42E2E" w:rsidRDefault="0080294A">
      <w:pPr>
        <w:pStyle w:val="a3"/>
        <w:spacing w:line="317" w:lineRule="exact"/>
        <w:ind w:left="182"/>
      </w:pPr>
      <w:r>
        <w:t>Причина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B42E2E" w:rsidRDefault="00B42E2E">
      <w:pPr>
        <w:pStyle w:val="a3"/>
        <w:spacing w:before="48"/>
        <w:ind w:left="29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4.25pt;margin-top:21.05pt;width:470.15pt;height:64pt;z-index:-15728640;mso-wrap-distance-left:0;mso-wrap-distance-right:0;mso-position-horizontal-relative:page" filled="f" strokeweight=".16936mm">
            <v:textbox inset="0,0,0,0">
              <w:txbxContent>
                <w:p w:rsidR="00B42E2E" w:rsidRDefault="0080294A">
                  <w:pPr>
                    <w:spacing w:line="276" w:lineRule="auto"/>
                    <w:ind w:left="103" w:right="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(выводы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имеющихся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ребенка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трудностях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(без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указания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диагноза)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развитии,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обучении,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адаптации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(исходя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актуального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запроса)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мерах,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необходимых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разрешения этих трудностей, включая определение видов, сроков оказания </w:t>
                  </w:r>
                  <w:proofErr w:type="spellStart"/>
                  <w:r>
                    <w:rPr>
                      <w:sz w:val="24"/>
                    </w:rPr>
                    <w:t>психолог</w:t>
                  </w:r>
                  <w:proofErr w:type="gramStart"/>
                  <w:r>
                    <w:rPr>
                      <w:sz w:val="24"/>
                    </w:rPr>
                    <w:t>о</w:t>
                  </w:r>
                  <w:proofErr w:type="spellEnd"/>
                  <w:r>
                    <w:rPr>
                      <w:sz w:val="24"/>
                    </w:rPr>
                    <w:t>-</w:t>
                  </w:r>
                  <w:proofErr w:type="gramEnd"/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медико-педагогической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помощи)</w:t>
                  </w:r>
                </w:p>
              </w:txbxContent>
            </v:textbox>
            <w10:wrap type="topAndBottom" anchorx="page"/>
          </v:shape>
        </w:pict>
      </w:r>
      <w:r w:rsidR="0080294A">
        <w:t>Коллегиальное</w:t>
      </w:r>
      <w:r w:rsidR="0080294A">
        <w:rPr>
          <w:spacing w:val="-3"/>
        </w:rPr>
        <w:t xml:space="preserve"> </w:t>
      </w:r>
      <w:r w:rsidR="0080294A">
        <w:t>заключение</w:t>
      </w:r>
      <w:r w:rsidR="0080294A">
        <w:rPr>
          <w:spacing w:val="-2"/>
        </w:rPr>
        <w:t xml:space="preserve"> </w:t>
      </w:r>
      <w:proofErr w:type="spellStart"/>
      <w:r w:rsidR="0080294A">
        <w:t>ППк</w:t>
      </w:r>
      <w:proofErr w:type="spellEnd"/>
    </w:p>
    <w:p w:rsidR="00B42E2E" w:rsidRDefault="0080294A">
      <w:pPr>
        <w:pStyle w:val="a3"/>
        <w:spacing w:after="55" w:line="297" w:lineRule="exact"/>
        <w:ind w:left="182"/>
      </w:pPr>
      <w:r>
        <w:t>Рекомендации</w:t>
      </w:r>
      <w:r>
        <w:rPr>
          <w:spacing w:val="-6"/>
        </w:rPr>
        <w:t xml:space="preserve"> </w:t>
      </w:r>
      <w:r>
        <w:t>педагогам</w:t>
      </w:r>
    </w:p>
    <w:p w:rsidR="00B42E2E" w:rsidRDefault="00B42E2E">
      <w:pPr>
        <w:pStyle w:val="a3"/>
        <w:ind w:left="1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70pt;height:33.6pt;mso-position-horizontal-relative:char;mso-position-vertical-relative:line" coordsize="9400,672">
            <v:shape id="_x0000_s1035" style="position:absolute;width:9400;height:672" coordsize="9400,672" o:spt="100" adj="0,,0" path="m9390,l10,,,,,10,,662r,10l10,672r9380,l9390,662,10,662,10,10r9380,l9390,xm9400,r-10,l9390,10r,652l9390,672r10,l9400,662r,-652l940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42E2E" w:rsidRDefault="00B42E2E">
      <w:pPr>
        <w:pStyle w:val="a3"/>
        <w:spacing w:line="287" w:lineRule="exact"/>
        <w:ind w:left="182"/>
      </w:pPr>
      <w:r>
        <w:pict>
          <v:shape id="_x0000_s1033" style="position:absolute;left:0;text-align:left;margin-left:88.1pt;margin-top:16.55pt;width:469.9pt;height:26.9pt;z-index:-15727616;mso-wrap-distance-left:0;mso-wrap-distance-right:0;mso-position-horizontal-relative:page" coordorigin="1762,331" coordsize="9398,538" o:spt="100" adj="0,,0" path="m11150,331r-9378,l1762,331r,9l1762,859r,9l1772,868r9378,l11150,859r-9378,l1772,340r9378,l11150,331xm11160,331r-10,l11150,340r,519l11150,868r10,l11160,859r,-519l11160,33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80294A">
        <w:t>Рекомендации</w:t>
      </w:r>
      <w:r w:rsidR="0080294A">
        <w:rPr>
          <w:spacing w:val="-5"/>
        </w:rPr>
        <w:t xml:space="preserve"> </w:t>
      </w:r>
      <w:r w:rsidR="0080294A">
        <w:t>родителям</w:t>
      </w:r>
    </w:p>
    <w:p w:rsidR="00B42E2E" w:rsidRDefault="0080294A">
      <w:pPr>
        <w:tabs>
          <w:tab w:val="left" w:pos="2200"/>
          <w:tab w:val="left" w:pos="3317"/>
          <w:tab w:val="left" w:pos="6578"/>
          <w:tab w:val="left" w:pos="7869"/>
        </w:tabs>
        <w:spacing w:line="297" w:lineRule="exact"/>
        <w:ind w:left="182"/>
        <w:rPr>
          <w:i/>
          <w:sz w:val="24"/>
        </w:rPr>
      </w:pPr>
      <w:proofErr w:type="gramStart"/>
      <w:r>
        <w:rPr>
          <w:sz w:val="28"/>
        </w:rPr>
        <w:t>Приложение:</w:t>
      </w:r>
      <w:r>
        <w:rPr>
          <w:sz w:val="28"/>
        </w:rPr>
        <w:tab/>
      </w:r>
      <w:r>
        <w:rPr>
          <w:i/>
          <w:sz w:val="24"/>
        </w:rPr>
        <w:t>(планы</w:t>
      </w:r>
      <w:r>
        <w:rPr>
          <w:i/>
          <w:sz w:val="24"/>
        </w:rPr>
        <w:tab/>
        <w:t>коррекционно-развивающей</w:t>
      </w:r>
      <w:r>
        <w:rPr>
          <w:i/>
          <w:sz w:val="24"/>
        </w:rPr>
        <w:tab/>
        <w:t>работы,</w:t>
      </w:r>
      <w:r>
        <w:rPr>
          <w:i/>
          <w:sz w:val="24"/>
        </w:rPr>
        <w:tab/>
        <w:t>индивидуальный</w:t>
      </w:r>
      <w:proofErr w:type="gramEnd"/>
    </w:p>
    <w:p w:rsidR="00B42E2E" w:rsidRDefault="0080294A">
      <w:pPr>
        <w:spacing w:before="49"/>
        <w:ind w:left="182"/>
        <w:rPr>
          <w:i/>
          <w:sz w:val="24"/>
        </w:rPr>
      </w:pPr>
      <w:r>
        <w:rPr>
          <w:i/>
          <w:sz w:val="24"/>
        </w:rPr>
        <w:t>образовательный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маршрут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</w:t>
      </w:r>
      <w:r>
        <w:rPr>
          <w:i/>
          <w:sz w:val="24"/>
        </w:rPr>
        <w:t>димые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материалы):</w:t>
      </w:r>
    </w:p>
    <w:p w:rsidR="00B42E2E" w:rsidRDefault="00B42E2E">
      <w:pPr>
        <w:pStyle w:val="a3"/>
        <w:spacing w:before="9"/>
        <w:rPr>
          <w:i/>
          <w:sz w:val="35"/>
        </w:rPr>
      </w:pPr>
    </w:p>
    <w:p w:rsidR="00B42E2E" w:rsidRDefault="0080294A">
      <w:pPr>
        <w:pStyle w:val="a3"/>
        <w:tabs>
          <w:tab w:val="left" w:pos="5154"/>
        </w:tabs>
        <w:spacing w:line="276" w:lineRule="auto"/>
        <w:ind w:left="182" w:right="3279" w:firstLine="69"/>
      </w:pPr>
      <w:r>
        <w:t>Председатель</w:t>
      </w:r>
      <w:r>
        <w:rPr>
          <w:spacing w:val="-4"/>
        </w:rPr>
        <w:t xml:space="preserve"> </w:t>
      </w:r>
      <w:proofErr w:type="spellStart"/>
      <w:r>
        <w:t>ППк</w:t>
      </w:r>
      <w:proofErr w:type="spellEnd"/>
      <w:r>
        <w:rPr>
          <w:u w:val="single"/>
        </w:rPr>
        <w:tab/>
      </w:r>
      <w:r>
        <w:t>И.О. Фамилия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:</w:t>
      </w:r>
    </w:p>
    <w:p w:rsidR="00B42E2E" w:rsidRDefault="0080294A">
      <w:pPr>
        <w:pStyle w:val="a3"/>
        <w:spacing w:line="276" w:lineRule="auto"/>
        <w:ind w:left="182" w:right="8242"/>
      </w:pPr>
      <w:r>
        <w:t>И.О. Фамилия</w:t>
      </w:r>
      <w:r>
        <w:rPr>
          <w:spacing w:val="-67"/>
        </w:rPr>
        <w:t xml:space="preserve"> </w:t>
      </w:r>
      <w:r>
        <w:t>И.О.</w:t>
      </w:r>
      <w:r>
        <w:rPr>
          <w:spacing w:val="-13"/>
        </w:rPr>
        <w:t xml:space="preserve"> </w:t>
      </w:r>
      <w:r>
        <w:t>Фамилия</w:t>
      </w:r>
    </w:p>
    <w:p w:rsidR="00B42E2E" w:rsidRDefault="0080294A">
      <w:pPr>
        <w:pStyle w:val="a3"/>
        <w:tabs>
          <w:tab w:val="left" w:pos="5865"/>
          <w:tab w:val="left" w:pos="9575"/>
        </w:tabs>
        <w:ind w:left="182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2E2E" w:rsidRDefault="0080294A">
      <w:pPr>
        <w:spacing w:before="40"/>
        <w:ind w:left="3561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B42E2E" w:rsidRDefault="0080294A">
      <w:pPr>
        <w:pStyle w:val="a3"/>
        <w:tabs>
          <w:tab w:val="left" w:pos="3417"/>
          <w:tab w:val="left" w:pos="5794"/>
          <w:tab w:val="left" w:pos="9506"/>
        </w:tabs>
        <w:spacing w:before="122"/>
        <w:ind w:left="182"/>
      </w:pPr>
      <w:r>
        <w:t>С</w:t>
      </w:r>
      <w:r>
        <w:rPr>
          <w:spacing w:val="-1"/>
        </w:rPr>
        <w:t xml:space="preserve"> </w:t>
      </w:r>
      <w:r>
        <w:t>решением согласе</w:t>
      </w:r>
      <w:proofErr w:type="gramStart"/>
      <w:r>
        <w:t>н(</w:t>
      </w:r>
      <w:proofErr w:type="gramEnd"/>
      <w:r>
        <w:t>а)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2E2E" w:rsidRDefault="0080294A">
      <w:pPr>
        <w:spacing w:before="40"/>
        <w:ind w:left="3561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B42E2E" w:rsidRDefault="0080294A">
      <w:pPr>
        <w:pStyle w:val="a3"/>
        <w:spacing w:before="125"/>
        <w:ind w:left="182"/>
      </w:pP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1"/>
        </w:rPr>
        <w:t xml:space="preserve"> </w:t>
      </w:r>
      <w:r>
        <w:t>частично,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согласен (а)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пунктами:</w:t>
      </w:r>
    </w:p>
    <w:p w:rsidR="00B42E2E" w:rsidRDefault="00B42E2E">
      <w:pPr>
        <w:pStyle w:val="a3"/>
        <w:spacing w:before="9"/>
        <w:rPr>
          <w:sz w:val="27"/>
        </w:rPr>
      </w:pPr>
      <w:r w:rsidRPr="00B42E2E">
        <w:pict>
          <v:shape id="_x0000_s1032" style="position:absolute;margin-left:85.1pt;margin-top:18.25pt;width:461.95pt;height:.1pt;z-index:-15727104;mso-wrap-distance-left:0;mso-wrap-distance-right:0;mso-position-horizontal-relative:page" coordorigin="1702,365" coordsize="9239,0" path="m1702,365r9239,e" filled="f" strokeweight=".19811mm">
            <v:path arrowok="t"/>
            <w10:wrap type="topAndBottom" anchorx="page"/>
          </v:shape>
        </w:pict>
      </w:r>
      <w:r w:rsidRPr="00B42E2E">
        <w:pict>
          <v:shape id="_x0000_s1031" style="position:absolute;margin-left:85.1pt;margin-top:36.7pt;width:462.25pt;height:.1pt;z-index:-15726592;mso-wrap-distance-left:0;mso-wrap-distance-right:0;mso-position-horizontal-relative:page" coordorigin="1702,734" coordsize="9245,0" o:spt="100" adj="0,,0" path="m1702,734r8399,m10106,734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42E2E" w:rsidRDefault="00B42E2E">
      <w:pPr>
        <w:pStyle w:val="a3"/>
        <w:spacing w:before="2"/>
        <w:rPr>
          <w:sz w:val="25"/>
        </w:rPr>
      </w:pPr>
    </w:p>
    <w:p w:rsidR="00B42E2E" w:rsidRDefault="0080294A">
      <w:pPr>
        <w:pStyle w:val="a3"/>
        <w:tabs>
          <w:tab w:val="left" w:pos="2381"/>
          <w:tab w:val="left" w:pos="6093"/>
        </w:tabs>
        <w:spacing w:before="18"/>
        <w:ind w:right="57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2E2E" w:rsidRDefault="0080294A">
      <w:pPr>
        <w:spacing w:before="42"/>
        <w:ind w:left="3561"/>
        <w:rPr>
          <w:sz w:val="18"/>
        </w:rPr>
      </w:pPr>
      <w:proofErr w:type="gramStart"/>
      <w:r>
        <w:rPr>
          <w:sz w:val="18"/>
        </w:rPr>
        <w:t>(подпись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(полностью)</w:t>
      </w:r>
      <w:r>
        <w:rPr>
          <w:spacing w:val="-3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6"/>
        <w:rPr>
          <w:sz w:val="26"/>
        </w:rPr>
      </w:pPr>
    </w:p>
    <w:p w:rsidR="00B42E2E" w:rsidRDefault="0080294A">
      <w:pPr>
        <w:pStyle w:val="a3"/>
        <w:spacing w:before="1"/>
        <w:ind w:right="605"/>
        <w:jc w:val="right"/>
      </w:pPr>
      <w:r>
        <w:rPr>
          <w:color w:val="212121"/>
        </w:rPr>
        <w:t>Приложение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4</w:t>
      </w:r>
    </w:p>
    <w:p w:rsidR="00B42E2E" w:rsidRDefault="00B42E2E">
      <w:pPr>
        <w:jc w:val="right"/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42" w:lineRule="auto"/>
        <w:ind w:left="1516" w:right="1945"/>
        <w:jc w:val="center"/>
      </w:pPr>
      <w:r>
        <w:rPr>
          <w:color w:val="212121"/>
        </w:rPr>
        <w:lastRenderedPageBreak/>
        <w:t>Представление психолого-педагогического консилиума</w:t>
      </w:r>
      <w:r>
        <w:rPr>
          <w:color w:val="212121"/>
          <w:spacing w:val="-67"/>
        </w:rPr>
        <w:t xml:space="preserve"> </w:t>
      </w:r>
      <w:proofErr w:type="gramStart"/>
      <w:r>
        <w:rPr>
          <w:color w:val="212121"/>
        </w:rPr>
        <w:t>на</w:t>
      </w:r>
      <w:proofErr w:type="gramEnd"/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ПМПК</w:t>
      </w:r>
    </w:p>
    <w:p w:rsidR="00B42E2E" w:rsidRDefault="0080294A">
      <w:pPr>
        <w:pStyle w:val="a3"/>
        <w:spacing w:line="318" w:lineRule="exact"/>
        <w:ind w:left="166" w:right="588"/>
        <w:jc w:val="center"/>
      </w:pPr>
      <w:r>
        <w:rPr>
          <w:color w:val="212121"/>
        </w:rPr>
        <w:t>(ФИО,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дата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рождения,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группа)</w:t>
      </w:r>
    </w:p>
    <w:p w:rsidR="00B42E2E" w:rsidRDefault="00B42E2E">
      <w:pPr>
        <w:pStyle w:val="a3"/>
        <w:spacing w:before="6"/>
        <w:rPr>
          <w:sz w:val="9"/>
        </w:rPr>
      </w:pPr>
    </w:p>
    <w:p w:rsidR="00B42E2E" w:rsidRDefault="0080294A">
      <w:pPr>
        <w:pStyle w:val="a3"/>
        <w:spacing w:before="89"/>
        <w:ind w:left="182"/>
      </w:pPr>
      <w:r>
        <w:rPr>
          <w:color w:val="212121"/>
        </w:rPr>
        <w:t>Общие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сведения: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346"/>
        </w:tabs>
        <w:spacing w:before="199"/>
        <w:ind w:left="345"/>
        <w:jc w:val="left"/>
        <w:rPr>
          <w:sz w:val="28"/>
        </w:rPr>
      </w:pPr>
      <w:r>
        <w:rPr>
          <w:color w:val="212121"/>
          <w:sz w:val="28"/>
        </w:rPr>
        <w:t>дата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поступления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МДОУ</w:t>
      </w:r>
      <w:r>
        <w:rPr>
          <w:color w:val="212121"/>
          <w:spacing w:val="-3"/>
          <w:sz w:val="28"/>
        </w:rPr>
        <w:t xml:space="preserve"> </w:t>
      </w:r>
      <w:proofErr w:type="spellStart"/>
      <w:r>
        <w:rPr>
          <w:color w:val="212121"/>
          <w:sz w:val="28"/>
        </w:rPr>
        <w:t>д</w:t>
      </w:r>
      <w:proofErr w:type="spellEnd"/>
      <w:r>
        <w:rPr>
          <w:color w:val="212121"/>
          <w:sz w:val="28"/>
        </w:rPr>
        <w:t>/с</w:t>
      </w:r>
      <w:r>
        <w:rPr>
          <w:color w:val="212121"/>
          <w:spacing w:val="-1"/>
          <w:sz w:val="28"/>
        </w:rPr>
        <w:t xml:space="preserve"> </w:t>
      </w:r>
      <w:proofErr w:type="spellStart"/>
      <w:r>
        <w:rPr>
          <w:color w:val="212121"/>
          <w:sz w:val="28"/>
        </w:rPr>
        <w:t>общеразвивающего</w:t>
      </w:r>
      <w:proofErr w:type="spellEnd"/>
      <w:r>
        <w:rPr>
          <w:color w:val="212121"/>
          <w:sz w:val="28"/>
        </w:rPr>
        <w:t xml:space="preserve"> вида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№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37;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346"/>
        </w:tabs>
        <w:spacing w:before="199"/>
        <w:ind w:left="345"/>
        <w:jc w:val="left"/>
        <w:rPr>
          <w:sz w:val="28"/>
        </w:rPr>
      </w:pPr>
      <w:r>
        <w:rPr>
          <w:color w:val="212121"/>
          <w:sz w:val="28"/>
        </w:rPr>
        <w:t>программа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обучения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(полное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наименование);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346"/>
        </w:tabs>
        <w:spacing w:before="199"/>
        <w:ind w:left="345"/>
        <w:jc w:val="left"/>
        <w:rPr>
          <w:sz w:val="28"/>
        </w:rPr>
      </w:pPr>
      <w:r>
        <w:rPr>
          <w:color w:val="212121"/>
          <w:sz w:val="28"/>
        </w:rPr>
        <w:t>форма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образования:</w:t>
      </w:r>
    </w:p>
    <w:p w:rsidR="00B42E2E" w:rsidRDefault="0080294A">
      <w:pPr>
        <w:pStyle w:val="a3"/>
        <w:spacing w:before="199"/>
        <w:ind w:left="182"/>
      </w:pPr>
      <w:r>
        <w:rPr>
          <w:color w:val="212121"/>
        </w:rPr>
        <w:t>1.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группе</w:t>
      </w:r>
    </w:p>
    <w:p w:rsidR="00B42E2E" w:rsidRDefault="0080294A">
      <w:pPr>
        <w:pStyle w:val="a3"/>
        <w:spacing w:before="199"/>
        <w:ind w:left="182"/>
      </w:pPr>
      <w:r>
        <w:rPr>
          <w:color w:val="212121"/>
        </w:rPr>
        <w:t>группа: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комбинированной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направленности,</w:t>
      </w:r>
      <w:r>
        <w:rPr>
          <w:color w:val="212121"/>
          <w:spacing w:val="61"/>
        </w:rPr>
        <w:t xml:space="preserve"> </w:t>
      </w:r>
      <w:proofErr w:type="spellStart"/>
      <w:r>
        <w:rPr>
          <w:color w:val="212121"/>
        </w:rPr>
        <w:t>общеразвивающая</w:t>
      </w:r>
      <w:proofErr w:type="spellEnd"/>
      <w:r>
        <w:rPr>
          <w:color w:val="212121"/>
        </w:rPr>
        <w:t>,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430"/>
        </w:tabs>
        <w:spacing w:before="199"/>
        <w:ind w:right="602" w:firstLine="0"/>
        <w:rPr>
          <w:sz w:val="28"/>
        </w:rPr>
      </w:pPr>
      <w:proofErr w:type="gramStart"/>
      <w:r>
        <w:rPr>
          <w:color w:val="212121"/>
          <w:sz w:val="28"/>
        </w:rPr>
        <w:t>факты,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способные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повлиять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поведение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организации):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переход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образовательную организацию (причины), перевод в состав другой группы,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замена воспитателя (однократная, повторная), межличностные конфликты 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среде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сверстников;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конфликт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семьи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организацией,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обучение на основе индивидуального учебного плана, надомное обучение,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повторное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обучение,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наличие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частых,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хронических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</w:t>
      </w:r>
      <w:r>
        <w:rPr>
          <w:color w:val="212121"/>
          <w:sz w:val="28"/>
        </w:rPr>
        <w:t>аболеваний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пропусков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учебных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 др.;</w:t>
      </w:r>
      <w:proofErr w:type="gramEnd"/>
    </w:p>
    <w:p w:rsidR="00B42E2E" w:rsidRDefault="0080294A">
      <w:pPr>
        <w:pStyle w:val="a4"/>
        <w:numPr>
          <w:ilvl w:val="0"/>
          <w:numId w:val="2"/>
        </w:numPr>
        <w:tabs>
          <w:tab w:val="left" w:pos="346"/>
        </w:tabs>
        <w:spacing w:before="199" w:line="242" w:lineRule="auto"/>
        <w:ind w:right="1685" w:firstLine="0"/>
        <w:jc w:val="left"/>
        <w:rPr>
          <w:sz w:val="28"/>
        </w:rPr>
      </w:pPr>
      <w:r>
        <w:rPr>
          <w:color w:val="212121"/>
          <w:sz w:val="28"/>
        </w:rPr>
        <w:t>состав семьи (перечислить, с кем проживает ребенок - родственные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отношения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и количество детей/взрослых);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617"/>
        </w:tabs>
        <w:spacing w:before="194"/>
        <w:ind w:right="605" w:firstLine="0"/>
        <w:rPr>
          <w:sz w:val="28"/>
        </w:rPr>
      </w:pPr>
      <w:proofErr w:type="gramStart"/>
      <w:r>
        <w:rPr>
          <w:color w:val="212121"/>
          <w:sz w:val="28"/>
        </w:rPr>
        <w:t>трудности,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переживаемые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семье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(материальные,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хроническая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психотравматизация</w:t>
      </w:r>
      <w:proofErr w:type="spellEnd"/>
      <w:r>
        <w:rPr>
          <w:color w:val="212121"/>
          <w:sz w:val="28"/>
        </w:rPr>
        <w:t>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особо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отмечается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наличие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жестокого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отношения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проживания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совместно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родственников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асоциальным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антисоциальным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поведением,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психическими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расстройствами - в том числе братья/сестры с нарушениями развития, а также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 xml:space="preserve">переезд в другие </w:t>
      </w:r>
      <w:proofErr w:type="spellStart"/>
      <w:r>
        <w:rPr>
          <w:color w:val="212121"/>
          <w:sz w:val="28"/>
        </w:rPr>
        <w:t>социокультурные</w:t>
      </w:r>
      <w:proofErr w:type="spellEnd"/>
      <w:r>
        <w:rPr>
          <w:color w:val="212121"/>
          <w:sz w:val="28"/>
        </w:rPr>
        <w:t xml:space="preserve"> условия</w:t>
      </w:r>
      <w:r>
        <w:rPr>
          <w:color w:val="212121"/>
          <w:sz w:val="28"/>
        </w:rPr>
        <w:t xml:space="preserve"> менее чем 3 года назад, плохое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владение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русским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языком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одного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нескольких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членов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семьи,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низкий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уровень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членов</w:t>
      </w:r>
      <w:proofErr w:type="gramEnd"/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семьи,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больше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всего</w:t>
      </w:r>
      <w:r>
        <w:rPr>
          <w:color w:val="212121"/>
          <w:spacing w:val="-1"/>
          <w:sz w:val="28"/>
        </w:rPr>
        <w:t xml:space="preserve"> </w:t>
      </w:r>
      <w:proofErr w:type="gramStart"/>
      <w:r>
        <w:rPr>
          <w:color w:val="212121"/>
          <w:sz w:val="28"/>
        </w:rPr>
        <w:t>занимающихся</w:t>
      </w:r>
      <w:proofErr w:type="gramEnd"/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ребенком).</w:t>
      </w:r>
    </w:p>
    <w:p w:rsidR="00B42E2E" w:rsidRDefault="0080294A">
      <w:pPr>
        <w:pStyle w:val="a3"/>
        <w:spacing w:before="199"/>
        <w:ind w:left="182" w:right="2416"/>
      </w:pPr>
      <w:r>
        <w:rPr>
          <w:color w:val="212121"/>
        </w:rPr>
        <w:t>Информация об условиях и результатах образования ребенка в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организации: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662"/>
        </w:tabs>
        <w:spacing w:before="199"/>
        <w:ind w:right="607" w:firstLine="0"/>
        <w:jc w:val="both"/>
        <w:rPr>
          <w:sz w:val="28"/>
        </w:rPr>
      </w:pPr>
      <w:r>
        <w:rPr>
          <w:color w:val="212121"/>
          <w:sz w:val="28"/>
        </w:rPr>
        <w:t>Краткая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характеристика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познавательного,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речевого,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двигательного,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коммуникативно-личностного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момент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поступления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образовательную организацию: качественно в соотношении с возрастными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нормами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(значительно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отставало,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отставало,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неравномерно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отставало,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частично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опережало).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662"/>
        </w:tabs>
        <w:spacing w:before="200"/>
        <w:ind w:right="609" w:firstLine="0"/>
        <w:jc w:val="both"/>
        <w:rPr>
          <w:sz w:val="28"/>
        </w:rPr>
      </w:pPr>
      <w:r>
        <w:rPr>
          <w:color w:val="212121"/>
          <w:sz w:val="28"/>
        </w:rPr>
        <w:t>Краткая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характеристика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познавательного,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речевого,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двигательного,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коммуникативно-личностного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момент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подготовки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характеристики: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качественно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соотношении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возрастными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нормами</w:t>
      </w:r>
    </w:p>
    <w:p w:rsidR="00B42E2E" w:rsidRDefault="00B42E2E">
      <w:pPr>
        <w:jc w:val="both"/>
        <w:rPr>
          <w:sz w:val="28"/>
        </w:r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242" w:lineRule="auto"/>
        <w:ind w:left="182"/>
      </w:pPr>
      <w:r>
        <w:rPr>
          <w:color w:val="212121"/>
        </w:rPr>
        <w:lastRenderedPageBreak/>
        <w:t>развития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(значительно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отстает,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отстает,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неравномерно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отстает,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частично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опережает).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684"/>
        </w:tabs>
        <w:spacing w:before="195"/>
        <w:ind w:right="607" w:firstLine="0"/>
        <w:jc w:val="both"/>
        <w:rPr>
          <w:sz w:val="28"/>
        </w:rPr>
      </w:pPr>
      <w:proofErr w:type="gramStart"/>
      <w:r>
        <w:rPr>
          <w:color w:val="212121"/>
          <w:sz w:val="28"/>
        </w:rPr>
        <w:t>Динамика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(показатели)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познавательного,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речевого,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двигательного,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коммуникативно-личностного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развития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(по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каждой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перечисленных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линий):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крайне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незначительная,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незначительная,</w:t>
      </w:r>
      <w:r>
        <w:rPr>
          <w:color w:val="212121"/>
          <w:spacing w:val="71"/>
          <w:sz w:val="28"/>
        </w:rPr>
        <w:t xml:space="preserve"> </w:t>
      </w:r>
      <w:r>
        <w:rPr>
          <w:color w:val="212121"/>
          <w:sz w:val="28"/>
        </w:rPr>
        <w:t>неравномерная,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достаточная.</w:t>
      </w:r>
      <w:proofErr w:type="gramEnd"/>
    </w:p>
    <w:p w:rsidR="00B42E2E" w:rsidRDefault="0080294A">
      <w:pPr>
        <w:pStyle w:val="a4"/>
        <w:numPr>
          <w:ilvl w:val="0"/>
          <w:numId w:val="1"/>
        </w:numPr>
        <w:tabs>
          <w:tab w:val="left" w:pos="463"/>
        </w:tabs>
        <w:spacing w:before="198"/>
        <w:ind w:right="1593" w:firstLine="0"/>
        <w:rPr>
          <w:sz w:val="28"/>
        </w:rPr>
      </w:pPr>
      <w:r>
        <w:rPr>
          <w:color w:val="212121"/>
          <w:sz w:val="28"/>
        </w:rPr>
        <w:t>Динамика (показатели) деятельности (практической, игровой,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продуктивной)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за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период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нахождения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образовательной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организации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463"/>
        </w:tabs>
        <w:spacing w:before="198"/>
        <w:ind w:left="462" w:hanging="281"/>
        <w:rPr>
          <w:sz w:val="28"/>
        </w:rPr>
      </w:pPr>
      <w:r>
        <w:rPr>
          <w:color w:val="212121"/>
          <w:sz w:val="28"/>
        </w:rPr>
        <w:t>Динамика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освоения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программного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материала: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346"/>
        </w:tabs>
        <w:spacing w:before="201"/>
        <w:ind w:left="345"/>
        <w:jc w:val="left"/>
        <w:rPr>
          <w:sz w:val="28"/>
        </w:rPr>
      </w:pPr>
      <w:r>
        <w:rPr>
          <w:color w:val="212121"/>
          <w:sz w:val="28"/>
        </w:rPr>
        <w:t>программа,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которой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обучается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ребенок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(авторы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название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ОП/АОП);</w:t>
      </w:r>
    </w:p>
    <w:p w:rsidR="00B42E2E" w:rsidRDefault="0080294A">
      <w:pPr>
        <w:pStyle w:val="a4"/>
        <w:numPr>
          <w:ilvl w:val="0"/>
          <w:numId w:val="2"/>
        </w:numPr>
        <w:tabs>
          <w:tab w:val="left" w:pos="413"/>
        </w:tabs>
        <w:spacing w:before="200"/>
        <w:ind w:right="609" w:firstLine="0"/>
        <w:jc w:val="left"/>
        <w:rPr>
          <w:sz w:val="28"/>
        </w:rPr>
      </w:pPr>
      <w:r>
        <w:rPr>
          <w:color w:val="212121"/>
          <w:sz w:val="28"/>
        </w:rPr>
        <w:t>для</w:t>
      </w:r>
      <w:r>
        <w:rPr>
          <w:color w:val="212121"/>
          <w:spacing w:val="64"/>
          <w:sz w:val="28"/>
        </w:rPr>
        <w:t xml:space="preserve"> </w:t>
      </w:r>
      <w:r>
        <w:rPr>
          <w:color w:val="212121"/>
          <w:sz w:val="28"/>
        </w:rPr>
        <w:t>обучающегося</w:t>
      </w:r>
      <w:r>
        <w:rPr>
          <w:color w:val="212121"/>
          <w:spacing w:val="65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62"/>
          <w:sz w:val="28"/>
        </w:rPr>
        <w:t xml:space="preserve"> </w:t>
      </w:r>
      <w:r>
        <w:rPr>
          <w:color w:val="212121"/>
          <w:sz w:val="28"/>
        </w:rPr>
        <w:t>программе</w:t>
      </w:r>
      <w:r>
        <w:rPr>
          <w:color w:val="212121"/>
          <w:spacing w:val="62"/>
          <w:sz w:val="28"/>
        </w:rPr>
        <w:t xml:space="preserve"> </w:t>
      </w:r>
      <w:r>
        <w:rPr>
          <w:color w:val="212121"/>
          <w:sz w:val="28"/>
        </w:rPr>
        <w:t>дошкольного</w:t>
      </w:r>
      <w:r>
        <w:rPr>
          <w:color w:val="212121"/>
          <w:spacing w:val="64"/>
          <w:sz w:val="28"/>
        </w:rPr>
        <w:t xml:space="preserve"> </w:t>
      </w:r>
      <w:r>
        <w:rPr>
          <w:color w:val="212121"/>
          <w:sz w:val="28"/>
        </w:rPr>
        <w:t>образования:</w:t>
      </w:r>
      <w:r>
        <w:rPr>
          <w:color w:val="212121"/>
          <w:spacing w:val="63"/>
          <w:sz w:val="28"/>
        </w:rPr>
        <w:t xml:space="preserve"> </w:t>
      </w:r>
      <w:r>
        <w:rPr>
          <w:color w:val="212121"/>
          <w:sz w:val="28"/>
        </w:rPr>
        <w:t>достижение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целевых ориентиров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(в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соответствии с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годом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обучения)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575"/>
        </w:tabs>
        <w:spacing w:before="198"/>
        <w:ind w:right="605" w:firstLine="0"/>
        <w:jc w:val="both"/>
        <w:rPr>
          <w:sz w:val="28"/>
        </w:rPr>
      </w:pPr>
      <w:proofErr w:type="gramStart"/>
      <w:r>
        <w:rPr>
          <w:color w:val="212121"/>
          <w:sz w:val="28"/>
        </w:rPr>
        <w:t>Особенности,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влияющие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результативность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обучения: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мотивация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обучению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(фактически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проявляется,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недостаточная,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нестабильная),</w:t>
      </w:r>
      <w:r>
        <w:rPr>
          <w:color w:val="212121"/>
          <w:spacing w:val="1"/>
          <w:sz w:val="28"/>
        </w:rPr>
        <w:t xml:space="preserve"> </w:t>
      </w:r>
      <w:proofErr w:type="spellStart"/>
      <w:r>
        <w:rPr>
          <w:color w:val="212121"/>
          <w:sz w:val="28"/>
        </w:rPr>
        <w:t>сензитивность</w:t>
      </w:r>
      <w:proofErr w:type="spellEnd"/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отношениях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педагогами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учебной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(на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критику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обижается,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дает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аффективную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вспышку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протеста,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прекращает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деятельность, фактически не реагирует, другое), качество деятельности при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этом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(ухудшается,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остается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без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изменений,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снижается),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эмоциональная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напряженность</w:t>
      </w:r>
      <w:r>
        <w:rPr>
          <w:color w:val="212121"/>
          <w:spacing w:val="24"/>
          <w:sz w:val="28"/>
        </w:rPr>
        <w:t xml:space="preserve"> </w:t>
      </w:r>
      <w:r>
        <w:rPr>
          <w:color w:val="212121"/>
          <w:sz w:val="28"/>
        </w:rPr>
        <w:t>при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необходимости</w:t>
      </w:r>
      <w:r>
        <w:rPr>
          <w:color w:val="212121"/>
          <w:spacing w:val="27"/>
          <w:sz w:val="28"/>
        </w:rPr>
        <w:t xml:space="preserve"> </w:t>
      </w:r>
      <w:r>
        <w:rPr>
          <w:color w:val="212121"/>
          <w:sz w:val="28"/>
        </w:rPr>
        <w:t>публичного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ответа,</w:t>
      </w:r>
      <w:r>
        <w:rPr>
          <w:color w:val="212121"/>
          <w:spacing w:val="28"/>
          <w:sz w:val="28"/>
        </w:rPr>
        <w:t xml:space="preserve"> </w:t>
      </w:r>
      <w:r>
        <w:rPr>
          <w:color w:val="212121"/>
          <w:sz w:val="28"/>
        </w:rPr>
        <w:t>контрольной</w:t>
      </w:r>
      <w:r>
        <w:rPr>
          <w:color w:val="212121"/>
          <w:spacing w:val="26"/>
          <w:sz w:val="28"/>
        </w:rPr>
        <w:t xml:space="preserve"> </w:t>
      </w:r>
      <w:r>
        <w:rPr>
          <w:color w:val="212121"/>
          <w:sz w:val="28"/>
        </w:rPr>
        <w:t>работы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и пр. (высокая, неравномерная, нестабильная, не выявляется), истощаемость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(высокая</w:t>
      </w:r>
      <w:proofErr w:type="gramEnd"/>
      <w:r>
        <w:rPr>
          <w:color w:val="212121"/>
          <w:sz w:val="28"/>
        </w:rPr>
        <w:t>, с очевидным снижением качества деятельности и пр., у</w:t>
      </w:r>
      <w:r>
        <w:rPr>
          <w:color w:val="212121"/>
          <w:sz w:val="28"/>
        </w:rPr>
        <w:t>меренная,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незначительная)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др.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484"/>
        </w:tabs>
        <w:spacing w:before="198"/>
        <w:ind w:right="608" w:firstLine="0"/>
        <w:jc w:val="both"/>
        <w:rPr>
          <w:sz w:val="28"/>
        </w:rPr>
      </w:pPr>
      <w:r>
        <w:rPr>
          <w:color w:val="212121"/>
          <w:sz w:val="28"/>
        </w:rPr>
        <w:t>Отношение</w:t>
      </w:r>
      <w:r>
        <w:rPr>
          <w:color w:val="212121"/>
          <w:spacing w:val="14"/>
          <w:sz w:val="28"/>
        </w:rPr>
        <w:t xml:space="preserve"> </w:t>
      </w:r>
      <w:r>
        <w:rPr>
          <w:color w:val="212121"/>
          <w:sz w:val="28"/>
        </w:rPr>
        <w:t>семьи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7"/>
          <w:sz w:val="28"/>
        </w:rPr>
        <w:t xml:space="preserve"> </w:t>
      </w:r>
      <w:r>
        <w:rPr>
          <w:color w:val="212121"/>
          <w:sz w:val="28"/>
        </w:rPr>
        <w:t>трудностям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ребенка</w:t>
      </w:r>
      <w:r>
        <w:rPr>
          <w:color w:val="212121"/>
          <w:spacing w:val="16"/>
          <w:sz w:val="28"/>
        </w:rPr>
        <w:t xml:space="preserve"> </w:t>
      </w:r>
      <w:r>
        <w:rPr>
          <w:color w:val="212121"/>
          <w:sz w:val="28"/>
        </w:rPr>
        <w:t>(от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игнорирования</w:t>
      </w:r>
      <w:r>
        <w:rPr>
          <w:color w:val="212121"/>
          <w:spacing w:val="15"/>
          <w:sz w:val="28"/>
        </w:rPr>
        <w:t xml:space="preserve"> </w:t>
      </w:r>
      <w:r>
        <w:rPr>
          <w:color w:val="212121"/>
          <w:sz w:val="28"/>
        </w:rPr>
        <w:t>до</w:t>
      </w:r>
      <w:r>
        <w:rPr>
          <w:color w:val="212121"/>
          <w:spacing w:val="18"/>
          <w:sz w:val="28"/>
        </w:rPr>
        <w:t xml:space="preserve"> </w:t>
      </w:r>
      <w:r>
        <w:rPr>
          <w:color w:val="212121"/>
          <w:sz w:val="28"/>
        </w:rPr>
        <w:t>готовности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к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сотрудничеству),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наличие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других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родственников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или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близких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людей,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пытающихся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оказать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поддержку,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факты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дополнительных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(оплачиваемых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родителями)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ребенком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(занятия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логопедом,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дефектологом,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психологом,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репетиторство).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753"/>
        </w:tabs>
        <w:spacing w:before="200"/>
        <w:ind w:right="604" w:firstLine="0"/>
        <w:jc w:val="both"/>
        <w:rPr>
          <w:sz w:val="28"/>
        </w:rPr>
      </w:pPr>
      <w:r>
        <w:rPr>
          <w:color w:val="212121"/>
          <w:sz w:val="28"/>
        </w:rPr>
        <w:t>Получаемая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коррекционно-развивающая,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психолого-педагогическая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помощь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(конкретизировать);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(занятия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логопедом,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дефектологом,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психологом,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-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указать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длительность,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т.е.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когда</w:t>
      </w:r>
      <w:r>
        <w:rPr>
          <w:color w:val="212121"/>
          <w:spacing w:val="71"/>
          <w:sz w:val="28"/>
        </w:rPr>
        <w:t xml:space="preserve"> </w:t>
      </w:r>
      <w:proofErr w:type="gramStart"/>
      <w:r>
        <w:rPr>
          <w:color w:val="212121"/>
          <w:sz w:val="28"/>
        </w:rPr>
        <w:t>начались</w:t>
      </w:r>
      <w:proofErr w:type="gramEnd"/>
      <w:r>
        <w:rPr>
          <w:color w:val="212121"/>
          <w:sz w:val="28"/>
        </w:rPr>
        <w:t>/закончились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занятия),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регулярность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посещения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этих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занятий,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выполнение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домашних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заданий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этих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специалистов.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463"/>
        </w:tabs>
        <w:spacing w:before="201"/>
        <w:ind w:right="1156" w:firstLine="0"/>
        <w:rPr>
          <w:sz w:val="28"/>
        </w:rPr>
      </w:pPr>
      <w:r>
        <w:rPr>
          <w:color w:val="212121"/>
          <w:sz w:val="28"/>
        </w:rPr>
        <w:t>Информация о проведении индивидуальной профилактической работы</w:t>
      </w:r>
      <w:r>
        <w:rPr>
          <w:color w:val="212121"/>
          <w:spacing w:val="-68"/>
          <w:sz w:val="28"/>
        </w:rPr>
        <w:t xml:space="preserve"> </w:t>
      </w:r>
      <w:r>
        <w:rPr>
          <w:color w:val="212121"/>
          <w:sz w:val="28"/>
        </w:rPr>
        <w:t>(конкретизировать).</w:t>
      </w:r>
    </w:p>
    <w:p w:rsidR="00B42E2E" w:rsidRDefault="0080294A">
      <w:pPr>
        <w:pStyle w:val="a4"/>
        <w:numPr>
          <w:ilvl w:val="0"/>
          <w:numId w:val="1"/>
        </w:numPr>
        <w:tabs>
          <w:tab w:val="left" w:pos="605"/>
        </w:tabs>
        <w:spacing w:before="198"/>
        <w:ind w:right="1059" w:firstLine="0"/>
        <w:rPr>
          <w:sz w:val="28"/>
        </w:rPr>
      </w:pPr>
      <w:r>
        <w:rPr>
          <w:color w:val="212121"/>
          <w:sz w:val="28"/>
        </w:rPr>
        <w:t>Общий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вывод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необходимости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уточнения,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изменения,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подтверж</w:t>
      </w:r>
      <w:r>
        <w:rPr>
          <w:color w:val="212121"/>
          <w:sz w:val="28"/>
        </w:rPr>
        <w:t>дения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образовательного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маршрута,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создания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условий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коррекции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нарушений</w:t>
      </w:r>
    </w:p>
    <w:p w:rsidR="00B42E2E" w:rsidRDefault="0080294A">
      <w:pPr>
        <w:pStyle w:val="a3"/>
        <w:ind w:left="182" w:right="605"/>
      </w:pPr>
      <w:r>
        <w:rPr>
          <w:color w:val="212121"/>
        </w:rPr>
        <w:t>развития и социальной адаптации и/или условий проведения индивидуальной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профилактической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работы.</w:t>
      </w:r>
    </w:p>
    <w:p w:rsidR="00B42E2E" w:rsidRDefault="00B42E2E">
      <w:pPr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 w:line="391" w:lineRule="auto"/>
        <w:ind w:left="182" w:right="6459"/>
      </w:pPr>
      <w:r>
        <w:rPr>
          <w:color w:val="212121"/>
        </w:rPr>
        <w:lastRenderedPageBreak/>
        <w:t>Дата составления документа.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Подпись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председателя</w:t>
      </w:r>
      <w:r>
        <w:rPr>
          <w:color w:val="212121"/>
          <w:spacing w:val="-3"/>
        </w:rPr>
        <w:t xml:space="preserve"> </w:t>
      </w:r>
      <w:proofErr w:type="spellStart"/>
      <w:r>
        <w:rPr>
          <w:color w:val="212121"/>
        </w:rPr>
        <w:t>ППк</w:t>
      </w:r>
      <w:proofErr w:type="spellEnd"/>
      <w:r>
        <w:rPr>
          <w:color w:val="212121"/>
        </w:rPr>
        <w:t>.</w:t>
      </w:r>
    </w:p>
    <w:p w:rsidR="00B42E2E" w:rsidRDefault="0080294A">
      <w:pPr>
        <w:pStyle w:val="a3"/>
        <w:spacing w:line="317" w:lineRule="exact"/>
        <w:ind w:left="182"/>
      </w:pPr>
      <w:r>
        <w:rPr>
          <w:color w:val="212121"/>
        </w:rPr>
        <w:t>Печать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организации.</w:t>
      </w:r>
    </w:p>
    <w:p w:rsidR="00B42E2E" w:rsidRDefault="00B42E2E">
      <w:pPr>
        <w:spacing w:line="317" w:lineRule="exact"/>
        <w:sectPr w:rsidR="00B42E2E">
          <w:pgSz w:w="11910" w:h="16840"/>
          <w:pgMar w:top="1040" w:right="240" w:bottom="280" w:left="1520" w:header="720" w:footer="720" w:gutter="0"/>
          <w:cols w:space="720"/>
        </w:sectPr>
      </w:pPr>
    </w:p>
    <w:p w:rsidR="00B42E2E" w:rsidRDefault="0080294A">
      <w:pPr>
        <w:pStyle w:val="a3"/>
        <w:spacing w:before="67"/>
        <w:ind w:right="605"/>
        <w:jc w:val="right"/>
      </w:pPr>
      <w:r>
        <w:rPr>
          <w:color w:val="212121"/>
        </w:rPr>
        <w:lastRenderedPageBreak/>
        <w:t>Приложение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5</w:t>
      </w:r>
    </w:p>
    <w:p w:rsidR="00B42E2E" w:rsidRDefault="0080294A">
      <w:pPr>
        <w:pStyle w:val="a3"/>
        <w:spacing w:before="202"/>
        <w:ind w:left="1079" w:right="1508"/>
        <w:jc w:val="center"/>
      </w:pPr>
      <w:r>
        <w:rPr>
          <w:color w:val="212121"/>
        </w:rPr>
        <w:t>Согласие родителей (законных представителей) обучающегося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проведение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психолого-педагогического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обследования</w:t>
      </w:r>
    </w:p>
    <w:p w:rsidR="00B42E2E" w:rsidRDefault="0080294A">
      <w:pPr>
        <w:pStyle w:val="a3"/>
        <w:spacing w:line="321" w:lineRule="exact"/>
        <w:ind w:left="163" w:right="591"/>
        <w:jc w:val="center"/>
      </w:pPr>
      <w:r>
        <w:rPr>
          <w:color w:val="212121"/>
        </w:rPr>
        <w:t>специалистами</w:t>
      </w:r>
      <w:r>
        <w:rPr>
          <w:color w:val="212121"/>
          <w:spacing w:val="-4"/>
        </w:rPr>
        <w:t xml:space="preserve"> </w:t>
      </w:r>
      <w:proofErr w:type="spellStart"/>
      <w:r>
        <w:rPr>
          <w:color w:val="212121"/>
        </w:rPr>
        <w:t>ППк</w:t>
      </w:r>
      <w:proofErr w:type="spellEnd"/>
    </w:p>
    <w:p w:rsidR="00B42E2E" w:rsidRDefault="00B42E2E">
      <w:pPr>
        <w:pStyle w:val="a3"/>
        <w:spacing w:before="2"/>
        <w:rPr>
          <w:sz w:val="20"/>
        </w:rPr>
      </w:pPr>
    </w:p>
    <w:p w:rsidR="00B42E2E" w:rsidRDefault="0080294A">
      <w:pPr>
        <w:pStyle w:val="a3"/>
        <w:spacing w:before="89"/>
        <w:ind w:left="182"/>
      </w:pPr>
      <w:r>
        <w:rPr>
          <w:color w:val="212121"/>
        </w:rPr>
        <w:t>Я,</w:t>
      </w:r>
    </w:p>
    <w:p w:rsidR="00B42E2E" w:rsidRDefault="00B42E2E">
      <w:pPr>
        <w:pStyle w:val="a3"/>
        <w:spacing w:before="6"/>
        <w:rPr>
          <w:sz w:val="23"/>
        </w:rPr>
      </w:pPr>
      <w:r w:rsidRPr="00B42E2E">
        <w:pict>
          <v:shape id="_x0000_s1030" style="position:absolute;margin-left:85.1pt;margin-top:15.75pt;width:462.1pt;height:.1pt;z-index:-15726080;mso-wrap-distance-left:0;mso-wrap-distance-right:0;mso-position-horizontal-relative:page" coordorigin="1702,315" coordsize="9242,0" path="m1702,315r9241,e" filled="f" strokecolor="#202020" strokeweight=".19811mm">
            <v:path arrowok="t"/>
            <w10:wrap type="topAndBottom" anchorx="page"/>
          </v:shape>
        </w:pict>
      </w:r>
    </w:p>
    <w:p w:rsidR="00B42E2E" w:rsidRDefault="0080294A">
      <w:pPr>
        <w:spacing w:line="173" w:lineRule="exact"/>
        <w:ind w:left="811" w:right="591"/>
        <w:jc w:val="center"/>
        <w:rPr>
          <w:sz w:val="18"/>
        </w:rPr>
      </w:pPr>
      <w:r>
        <w:rPr>
          <w:color w:val="212121"/>
          <w:sz w:val="18"/>
        </w:rPr>
        <w:t>ФИО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родителя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(законного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представителя)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обучающегося</w:t>
      </w: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2"/>
        <w:rPr>
          <w:sz w:val="14"/>
        </w:rPr>
      </w:pPr>
      <w:r w:rsidRPr="00B42E2E">
        <w:pict>
          <v:shape id="_x0000_s1029" style="position:absolute;margin-left:85.1pt;margin-top:10.45pt;width:461.95pt;height:.1pt;z-index:-15725568;mso-wrap-distance-left:0;mso-wrap-distance-right:0;mso-position-horizontal-relative:page" coordorigin="1702,209" coordsize="9239,0" path="m1702,209r9239,e" filled="f" strokecolor="#202020" strokeweight=".19811mm">
            <v:path arrowok="t"/>
            <w10:wrap type="topAndBottom" anchorx="page"/>
          </v:shape>
        </w:pict>
      </w:r>
      <w:r w:rsidRPr="00B42E2E">
        <w:pict>
          <v:shape id="_x0000_s1028" style="position:absolute;margin-left:85.1pt;margin-top:26.5pt;width:455.25pt;height:.1pt;z-index:-15725056;mso-wrap-distance-left:0;mso-wrap-distance-right:0;mso-position-horizontal-relative:page" coordorigin="1702,530" coordsize="9105,0" o:spt="100" adj="0,,0" path="m1702,530r6579,m8286,530r2521,e" filled="f" strokecolor="#20202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B42E2E" w:rsidRDefault="00B42E2E">
      <w:pPr>
        <w:pStyle w:val="a3"/>
        <w:rPr>
          <w:sz w:val="21"/>
        </w:rPr>
      </w:pPr>
    </w:p>
    <w:p w:rsidR="00B42E2E" w:rsidRDefault="0080294A">
      <w:pPr>
        <w:spacing w:line="170" w:lineRule="exact"/>
        <w:ind w:left="160" w:right="591"/>
        <w:jc w:val="center"/>
        <w:rPr>
          <w:sz w:val="18"/>
        </w:rPr>
      </w:pPr>
      <w:r>
        <w:rPr>
          <w:color w:val="212121"/>
          <w:sz w:val="18"/>
        </w:rPr>
        <w:t>(номер,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серия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паспорта,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когда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и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кем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выдан)</w:t>
      </w:r>
    </w:p>
    <w:p w:rsidR="00B42E2E" w:rsidRDefault="0080294A">
      <w:pPr>
        <w:pStyle w:val="a3"/>
        <w:tabs>
          <w:tab w:val="left" w:pos="9416"/>
        </w:tabs>
        <w:spacing w:before="122" w:line="318" w:lineRule="exact"/>
        <w:ind w:right="364"/>
        <w:jc w:val="center"/>
      </w:pPr>
      <w:r>
        <w:rPr>
          <w:color w:val="212121"/>
        </w:rPr>
        <w:t>являясь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родителем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(законным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представителем)</w:t>
      </w:r>
      <w:r>
        <w:rPr>
          <w:color w:val="212121"/>
          <w:spacing w:val="2"/>
        </w:rPr>
        <w:t xml:space="preserve"> 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B42E2E" w:rsidRDefault="0080294A">
      <w:pPr>
        <w:spacing w:line="203" w:lineRule="exact"/>
        <w:ind w:left="1230"/>
        <w:rPr>
          <w:sz w:val="18"/>
        </w:rPr>
      </w:pPr>
      <w:r>
        <w:rPr>
          <w:color w:val="212121"/>
          <w:sz w:val="18"/>
        </w:rPr>
        <w:t>(нужное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подчеркнуть)</w:t>
      </w:r>
    </w:p>
    <w:p w:rsidR="00B42E2E" w:rsidRDefault="00B42E2E">
      <w:pPr>
        <w:pStyle w:val="a3"/>
        <w:rPr>
          <w:sz w:val="20"/>
        </w:rPr>
      </w:pPr>
    </w:p>
    <w:p w:rsidR="00B42E2E" w:rsidRDefault="00B42E2E">
      <w:pPr>
        <w:pStyle w:val="a3"/>
        <w:spacing w:before="2"/>
        <w:rPr>
          <w:sz w:val="14"/>
        </w:rPr>
      </w:pPr>
      <w:r w:rsidRPr="00B42E2E">
        <w:pict>
          <v:shape id="_x0000_s1027" style="position:absolute;margin-left:85.1pt;margin-top:10.45pt;width:462.15pt;height:.1pt;z-index:-15724544;mso-wrap-distance-left:0;mso-wrap-distance-right:0;mso-position-horizontal-relative:page" coordorigin="1702,209" coordsize="9243,0" o:spt="100" adj="0,,0" path="m1702,209r6020,m7725,209r3220,e" filled="f" strokecolor="#202020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B42E2E">
        <w:pict>
          <v:shape id="_x0000_s1026" style="position:absolute;margin-left:85.1pt;margin-top:26.6pt;width:455.2pt;height:.1pt;z-index:-15724032;mso-wrap-distance-left:0;mso-wrap-distance-right:0;mso-position-horizontal-relative:page" coordorigin="1702,532" coordsize="9104,0" path="m1702,532r9104,e" filled="f" strokecolor="#202020" strokeweight=".19811mm">
            <v:path arrowok="t"/>
            <w10:wrap type="topAndBottom" anchorx="page"/>
          </v:shape>
        </w:pict>
      </w:r>
    </w:p>
    <w:p w:rsidR="00B42E2E" w:rsidRDefault="00B42E2E">
      <w:pPr>
        <w:pStyle w:val="a3"/>
        <w:spacing w:before="2"/>
        <w:rPr>
          <w:sz w:val="21"/>
        </w:rPr>
      </w:pPr>
    </w:p>
    <w:p w:rsidR="00B42E2E" w:rsidRDefault="0080294A">
      <w:pPr>
        <w:spacing w:line="170" w:lineRule="exact"/>
        <w:ind w:right="3982"/>
        <w:jc w:val="right"/>
        <w:rPr>
          <w:sz w:val="18"/>
        </w:rPr>
      </w:pPr>
      <w:r>
        <w:rPr>
          <w:color w:val="212121"/>
          <w:sz w:val="18"/>
        </w:rPr>
        <w:t>(ФИО,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группа,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в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которой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обучается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обучающийся,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дата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(</w:t>
      </w:r>
      <w:proofErr w:type="spellStart"/>
      <w:r>
        <w:rPr>
          <w:color w:val="212121"/>
          <w:sz w:val="18"/>
        </w:rPr>
        <w:t>дд.мм</w:t>
      </w:r>
      <w:proofErr w:type="gramStart"/>
      <w:r>
        <w:rPr>
          <w:color w:val="212121"/>
          <w:sz w:val="18"/>
        </w:rPr>
        <w:t>.г</w:t>
      </w:r>
      <w:proofErr w:type="gramEnd"/>
      <w:r>
        <w:rPr>
          <w:color w:val="212121"/>
          <w:sz w:val="18"/>
        </w:rPr>
        <w:t>г</w:t>
      </w:r>
      <w:proofErr w:type="spellEnd"/>
      <w:r>
        <w:rPr>
          <w:color w:val="212121"/>
          <w:sz w:val="18"/>
        </w:rPr>
        <w:t>.) рождения)</w:t>
      </w:r>
    </w:p>
    <w:p w:rsidR="00B42E2E" w:rsidRDefault="0080294A">
      <w:pPr>
        <w:pStyle w:val="a3"/>
        <w:tabs>
          <w:tab w:val="left" w:pos="577"/>
          <w:tab w:val="left" w:pos="1946"/>
          <w:tab w:val="left" w:pos="2574"/>
        </w:tabs>
        <w:spacing w:before="125" w:line="640" w:lineRule="atLeast"/>
        <w:ind w:left="182" w:right="732"/>
      </w:pPr>
      <w:r>
        <w:rPr>
          <w:color w:val="212121"/>
        </w:rPr>
        <w:t>Выражаю согласие на проведение психолого-педагогического обследования.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"</w:t>
      </w:r>
      <w:r>
        <w:rPr>
          <w:color w:val="212121"/>
          <w:u w:val="single" w:color="202020"/>
        </w:rPr>
        <w:tab/>
      </w:r>
      <w:r>
        <w:rPr>
          <w:color w:val="212121"/>
        </w:rPr>
        <w:t>"</w:t>
      </w:r>
      <w:r>
        <w:rPr>
          <w:color w:val="212121"/>
          <w:u w:val="single" w:color="202020"/>
        </w:rPr>
        <w:tab/>
      </w:r>
      <w:r>
        <w:rPr>
          <w:color w:val="212121"/>
        </w:rPr>
        <w:t>20</w:t>
      </w:r>
      <w:r>
        <w:rPr>
          <w:color w:val="212121"/>
          <w:u w:val="single" w:color="202020"/>
        </w:rPr>
        <w:tab/>
      </w:r>
      <w:r>
        <w:rPr>
          <w:color w:val="212121"/>
        </w:rPr>
        <w:t>г.</w:t>
      </w:r>
    </w:p>
    <w:p w:rsidR="00B42E2E" w:rsidRDefault="0080294A">
      <w:pPr>
        <w:pStyle w:val="a3"/>
        <w:tabs>
          <w:tab w:val="left" w:pos="1800"/>
          <w:tab w:val="left" w:pos="7685"/>
        </w:tabs>
        <w:spacing w:before="6" w:line="318" w:lineRule="exact"/>
        <w:ind w:left="182"/>
      </w:pPr>
      <w:r>
        <w:rPr>
          <w:color w:val="212121"/>
        </w:rPr>
        <w:t>/</w:t>
      </w:r>
      <w:r>
        <w:rPr>
          <w:color w:val="212121"/>
          <w:u w:val="single" w:color="202020"/>
        </w:rPr>
        <w:tab/>
      </w:r>
      <w:r>
        <w:rPr>
          <w:color w:val="212121"/>
        </w:rPr>
        <w:t>/</w:t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</w:p>
    <w:p w:rsidR="00B42E2E" w:rsidRDefault="0080294A">
      <w:pPr>
        <w:tabs>
          <w:tab w:val="left" w:pos="3818"/>
        </w:tabs>
        <w:spacing w:line="203" w:lineRule="exact"/>
        <w:ind w:right="3955"/>
        <w:jc w:val="right"/>
        <w:rPr>
          <w:sz w:val="18"/>
        </w:rPr>
      </w:pPr>
      <w:r>
        <w:rPr>
          <w:color w:val="212121"/>
          <w:sz w:val="18"/>
        </w:rPr>
        <w:t>(подпись)</w:t>
      </w:r>
      <w:r>
        <w:rPr>
          <w:color w:val="212121"/>
          <w:sz w:val="18"/>
        </w:rPr>
        <w:tab/>
        <w:t>(расшифровка</w:t>
      </w:r>
      <w:r>
        <w:rPr>
          <w:color w:val="212121"/>
          <w:spacing w:val="-8"/>
          <w:sz w:val="18"/>
        </w:rPr>
        <w:t xml:space="preserve"> </w:t>
      </w:r>
      <w:r>
        <w:rPr>
          <w:color w:val="212121"/>
          <w:sz w:val="18"/>
        </w:rPr>
        <w:t>подписи)</w:t>
      </w:r>
    </w:p>
    <w:sectPr w:rsidR="00B42E2E" w:rsidSect="00B42E2E">
      <w:pgSz w:w="11910" w:h="16840"/>
      <w:pgMar w:top="1040" w:right="24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B1C"/>
    <w:multiLevelType w:val="hybridMultilevel"/>
    <w:tmpl w:val="A038130A"/>
    <w:lvl w:ilvl="0" w:tplc="D8AE15E2">
      <w:start w:val="4"/>
      <w:numFmt w:val="decimal"/>
      <w:lvlText w:val="%1"/>
      <w:lvlJc w:val="left"/>
      <w:pPr>
        <w:ind w:left="182" w:hanging="424"/>
        <w:jc w:val="left"/>
      </w:pPr>
      <w:rPr>
        <w:rFonts w:hint="default"/>
        <w:lang w:val="ru-RU" w:eastAsia="en-US" w:bidi="ar-SA"/>
      </w:rPr>
    </w:lvl>
    <w:lvl w:ilvl="1" w:tplc="FA1CB04A">
      <w:numFmt w:val="none"/>
      <w:lvlText w:val=""/>
      <w:lvlJc w:val="left"/>
      <w:pPr>
        <w:tabs>
          <w:tab w:val="num" w:pos="360"/>
        </w:tabs>
      </w:pPr>
    </w:lvl>
    <w:lvl w:ilvl="2" w:tplc="9774B1FE">
      <w:numFmt w:val="bullet"/>
      <w:lvlText w:val="•"/>
      <w:lvlJc w:val="left"/>
      <w:pPr>
        <w:ind w:left="2173" w:hanging="424"/>
      </w:pPr>
      <w:rPr>
        <w:rFonts w:hint="default"/>
        <w:lang w:val="ru-RU" w:eastAsia="en-US" w:bidi="ar-SA"/>
      </w:rPr>
    </w:lvl>
    <w:lvl w:ilvl="3" w:tplc="ED8C97D2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4" w:tplc="E3667816">
      <w:numFmt w:val="bullet"/>
      <w:lvlText w:val="•"/>
      <w:lvlJc w:val="left"/>
      <w:pPr>
        <w:ind w:left="4166" w:hanging="424"/>
      </w:pPr>
      <w:rPr>
        <w:rFonts w:hint="default"/>
        <w:lang w:val="ru-RU" w:eastAsia="en-US" w:bidi="ar-SA"/>
      </w:rPr>
    </w:lvl>
    <w:lvl w:ilvl="5" w:tplc="66A67036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 w:tplc="41302244">
      <w:numFmt w:val="bullet"/>
      <w:lvlText w:val="•"/>
      <w:lvlJc w:val="left"/>
      <w:pPr>
        <w:ind w:left="6159" w:hanging="424"/>
      </w:pPr>
      <w:rPr>
        <w:rFonts w:hint="default"/>
        <w:lang w:val="ru-RU" w:eastAsia="en-US" w:bidi="ar-SA"/>
      </w:rPr>
    </w:lvl>
    <w:lvl w:ilvl="7" w:tplc="0D68C646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8" w:tplc="0204D53C">
      <w:numFmt w:val="bullet"/>
      <w:lvlText w:val="•"/>
      <w:lvlJc w:val="left"/>
      <w:pPr>
        <w:ind w:left="8153" w:hanging="424"/>
      </w:pPr>
      <w:rPr>
        <w:rFonts w:hint="default"/>
        <w:lang w:val="ru-RU" w:eastAsia="en-US" w:bidi="ar-SA"/>
      </w:rPr>
    </w:lvl>
  </w:abstractNum>
  <w:abstractNum w:abstractNumId="1">
    <w:nsid w:val="0B951237"/>
    <w:multiLevelType w:val="hybridMultilevel"/>
    <w:tmpl w:val="0A40843A"/>
    <w:lvl w:ilvl="0" w:tplc="17185C18">
      <w:start w:val="3"/>
      <w:numFmt w:val="decimal"/>
      <w:lvlText w:val="%1."/>
      <w:lvlJc w:val="left"/>
      <w:pPr>
        <w:ind w:left="39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72F50E">
      <w:numFmt w:val="bullet"/>
      <w:lvlText w:val="•"/>
      <w:lvlJc w:val="left"/>
      <w:pPr>
        <w:ind w:left="1374" w:hanging="213"/>
      </w:pPr>
      <w:rPr>
        <w:rFonts w:hint="default"/>
        <w:lang w:val="ru-RU" w:eastAsia="en-US" w:bidi="ar-SA"/>
      </w:rPr>
    </w:lvl>
    <w:lvl w:ilvl="2" w:tplc="C63C6ECC">
      <w:numFmt w:val="bullet"/>
      <w:lvlText w:val="•"/>
      <w:lvlJc w:val="left"/>
      <w:pPr>
        <w:ind w:left="2349" w:hanging="213"/>
      </w:pPr>
      <w:rPr>
        <w:rFonts w:hint="default"/>
        <w:lang w:val="ru-RU" w:eastAsia="en-US" w:bidi="ar-SA"/>
      </w:rPr>
    </w:lvl>
    <w:lvl w:ilvl="3" w:tplc="E22A018E">
      <w:numFmt w:val="bullet"/>
      <w:lvlText w:val="•"/>
      <w:lvlJc w:val="left"/>
      <w:pPr>
        <w:ind w:left="3323" w:hanging="213"/>
      </w:pPr>
      <w:rPr>
        <w:rFonts w:hint="default"/>
        <w:lang w:val="ru-RU" w:eastAsia="en-US" w:bidi="ar-SA"/>
      </w:rPr>
    </w:lvl>
    <w:lvl w:ilvl="4" w:tplc="FA040E00">
      <w:numFmt w:val="bullet"/>
      <w:lvlText w:val="•"/>
      <w:lvlJc w:val="left"/>
      <w:pPr>
        <w:ind w:left="4298" w:hanging="213"/>
      </w:pPr>
      <w:rPr>
        <w:rFonts w:hint="default"/>
        <w:lang w:val="ru-RU" w:eastAsia="en-US" w:bidi="ar-SA"/>
      </w:rPr>
    </w:lvl>
    <w:lvl w:ilvl="5" w:tplc="806C4A36">
      <w:numFmt w:val="bullet"/>
      <w:lvlText w:val="•"/>
      <w:lvlJc w:val="left"/>
      <w:pPr>
        <w:ind w:left="5273" w:hanging="213"/>
      </w:pPr>
      <w:rPr>
        <w:rFonts w:hint="default"/>
        <w:lang w:val="ru-RU" w:eastAsia="en-US" w:bidi="ar-SA"/>
      </w:rPr>
    </w:lvl>
    <w:lvl w:ilvl="6" w:tplc="5DFA9446">
      <w:numFmt w:val="bullet"/>
      <w:lvlText w:val="•"/>
      <w:lvlJc w:val="left"/>
      <w:pPr>
        <w:ind w:left="6247" w:hanging="213"/>
      </w:pPr>
      <w:rPr>
        <w:rFonts w:hint="default"/>
        <w:lang w:val="ru-RU" w:eastAsia="en-US" w:bidi="ar-SA"/>
      </w:rPr>
    </w:lvl>
    <w:lvl w:ilvl="7" w:tplc="DC28925A">
      <w:numFmt w:val="bullet"/>
      <w:lvlText w:val="•"/>
      <w:lvlJc w:val="left"/>
      <w:pPr>
        <w:ind w:left="7222" w:hanging="213"/>
      </w:pPr>
      <w:rPr>
        <w:rFonts w:hint="default"/>
        <w:lang w:val="ru-RU" w:eastAsia="en-US" w:bidi="ar-SA"/>
      </w:rPr>
    </w:lvl>
    <w:lvl w:ilvl="8" w:tplc="085C1D3C">
      <w:numFmt w:val="bullet"/>
      <w:lvlText w:val="•"/>
      <w:lvlJc w:val="left"/>
      <w:pPr>
        <w:ind w:left="8197" w:hanging="213"/>
      </w:pPr>
      <w:rPr>
        <w:rFonts w:hint="default"/>
        <w:lang w:val="ru-RU" w:eastAsia="en-US" w:bidi="ar-SA"/>
      </w:rPr>
    </w:lvl>
  </w:abstractNum>
  <w:abstractNum w:abstractNumId="2">
    <w:nsid w:val="0FBC488A"/>
    <w:multiLevelType w:val="hybridMultilevel"/>
    <w:tmpl w:val="EAAC8BDE"/>
    <w:lvl w:ilvl="0" w:tplc="3558EA0E">
      <w:start w:val="1"/>
      <w:numFmt w:val="decimal"/>
      <w:lvlText w:val="%1."/>
      <w:lvlJc w:val="left"/>
      <w:pPr>
        <w:ind w:left="39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E4AF2F4">
      <w:numFmt w:val="none"/>
      <w:lvlText w:val=""/>
      <w:lvlJc w:val="left"/>
      <w:pPr>
        <w:tabs>
          <w:tab w:val="num" w:pos="360"/>
        </w:tabs>
      </w:pPr>
    </w:lvl>
    <w:lvl w:ilvl="2" w:tplc="09963A96">
      <w:numFmt w:val="none"/>
      <w:lvlText w:val=""/>
      <w:lvlJc w:val="left"/>
      <w:pPr>
        <w:tabs>
          <w:tab w:val="num" w:pos="360"/>
        </w:tabs>
      </w:pPr>
    </w:lvl>
    <w:lvl w:ilvl="3" w:tplc="08F29CBE">
      <w:numFmt w:val="bullet"/>
      <w:lvlText w:val="•"/>
      <w:lvlJc w:val="left"/>
      <w:pPr>
        <w:ind w:left="2565" w:hanging="632"/>
      </w:pPr>
      <w:rPr>
        <w:rFonts w:hint="default"/>
        <w:lang w:val="ru-RU" w:eastAsia="en-US" w:bidi="ar-SA"/>
      </w:rPr>
    </w:lvl>
    <w:lvl w:ilvl="4" w:tplc="C1124026">
      <w:numFmt w:val="bullet"/>
      <w:lvlText w:val="•"/>
      <w:lvlJc w:val="left"/>
      <w:pPr>
        <w:ind w:left="3648" w:hanging="632"/>
      </w:pPr>
      <w:rPr>
        <w:rFonts w:hint="default"/>
        <w:lang w:val="ru-RU" w:eastAsia="en-US" w:bidi="ar-SA"/>
      </w:rPr>
    </w:lvl>
    <w:lvl w:ilvl="5" w:tplc="80CC9F38">
      <w:numFmt w:val="bullet"/>
      <w:lvlText w:val="•"/>
      <w:lvlJc w:val="left"/>
      <w:pPr>
        <w:ind w:left="4731" w:hanging="632"/>
      </w:pPr>
      <w:rPr>
        <w:rFonts w:hint="default"/>
        <w:lang w:val="ru-RU" w:eastAsia="en-US" w:bidi="ar-SA"/>
      </w:rPr>
    </w:lvl>
    <w:lvl w:ilvl="6" w:tplc="C94AA0C4">
      <w:numFmt w:val="bullet"/>
      <w:lvlText w:val="•"/>
      <w:lvlJc w:val="left"/>
      <w:pPr>
        <w:ind w:left="5814" w:hanging="632"/>
      </w:pPr>
      <w:rPr>
        <w:rFonts w:hint="default"/>
        <w:lang w:val="ru-RU" w:eastAsia="en-US" w:bidi="ar-SA"/>
      </w:rPr>
    </w:lvl>
    <w:lvl w:ilvl="7" w:tplc="07DE4490">
      <w:numFmt w:val="bullet"/>
      <w:lvlText w:val="•"/>
      <w:lvlJc w:val="left"/>
      <w:pPr>
        <w:ind w:left="6897" w:hanging="632"/>
      </w:pPr>
      <w:rPr>
        <w:rFonts w:hint="default"/>
        <w:lang w:val="ru-RU" w:eastAsia="en-US" w:bidi="ar-SA"/>
      </w:rPr>
    </w:lvl>
    <w:lvl w:ilvl="8" w:tplc="A540306A">
      <w:numFmt w:val="bullet"/>
      <w:lvlText w:val="•"/>
      <w:lvlJc w:val="left"/>
      <w:pPr>
        <w:ind w:left="7980" w:hanging="632"/>
      </w:pPr>
      <w:rPr>
        <w:rFonts w:hint="default"/>
        <w:lang w:val="ru-RU" w:eastAsia="en-US" w:bidi="ar-SA"/>
      </w:rPr>
    </w:lvl>
  </w:abstractNum>
  <w:abstractNum w:abstractNumId="3">
    <w:nsid w:val="25057A46"/>
    <w:multiLevelType w:val="hybridMultilevel"/>
    <w:tmpl w:val="2B1C5BB2"/>
    <w:lvl w:ilvl="0" w:tplc="416C393A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D6120406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B9628388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6B5E55B6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85CED280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34DAE4E4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96A02088"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plc="8B8E5792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 w:tplc="D390ECB8">
      <w:numFmt w:val="bullet"/>
      <w:lvlText w:val="•"/>
      <w:lvlJc w:val="left"/>
      <w:pPr>
        <w:ind w:left="8153" w:hanging="164"/>
      </w:pPr>
      <w:rPr>
        <w:rFonts w:hint="default"/>
        <w:lang w:val="ru-RU" w:eastAsia="en-US" w:bidi="ar-SA"/>
      </w:rPr>
    </w:lvl>
  </w:abstractNum>
  <w:abstractNum w:abstractNumId="4">
    <w:nsid w:val="3D5652A0"/>
    <w:multiLevelType w:val="hybridMultilevel"/>
    <w:tmpl w:val="AEE86798"/>
    <w:lvl w:ilvl="0" w:tplc="9B78D554">
      <w:start w:val="2"/>
      <w:numFmt w:val="decimal"/>
      <w:lvlText w:val="%1"/>
      <w:lvlJc w:val="left"/>
      <w:pPr>
        <w:ind w:left="674" w:hanging="424"/>
        <w:jc w:val="left"/>
      </w:pPr>
      <w:rPr>
        <w:rFonts w:hint="default"/>
        <w:lang w:val="ru-RU" w:eastAsia="en-US" w:bidi="ar-SA"/>
      </w:rPr>
    </w:lvl>
    <w:lvl w:ilvl="1" w:tplc="A01E3B04">
      <w:numFmt w:val="none"/>
      <w:lvlText w:val=""/>
      <w:lvlJc w:val="left"/>
      <w:pPr>
        <w:tabs>
          <w:tab w:val="num" w:pos="360"/>
        </w:tabs>
      </w:pPr>
    </w:lvl>
    <w:lvl w:ilvl="2" w:tplc="7884E3B2">
      <w:numFmt w:val="bullet"/>
      <w:lvlText w:val="•"/>
      <w:lvlJc w:val="left"/>
      <w:pPr>
        <w:ind w:left="2573" w:hanging="424"/>
      </w:pPr>
      <w:rPr>
        <w:rFonts w:hint="default"/>
        <w:lang w:val="ru-RU" w:eastAsia="en-US" w:bidi="ar-SA"/>
      </w:rPr>
    </w:lvl>
    <w:lvl w:ilvl="3" w:tplc="ACC4755C">
      <w:numFmt w:val="bullet"/>
      <w:lvlText w:val="•"/>
      <w:lvlJc w:val="left"/>
      <w:pPr>
        <w:ind w:left="3519" w:hanging="424"/>
      </w:pPr>
      <w:rPr>
        <w:rFonts w:hint="default"/>
        <w:lang w:val="ru-RU" w:eastAsia="en-US" w:bidi="ar-SA"/>
      </w:rPr>
    </w:lvl>
    <w:lvl w:ilvl="4" w:tplc="A7E8EACC"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5" w:tplc="11DC70B4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 w:tplc="4AAAE38C">
      <w:numFmt w:val="bullet"/>
      <w:lvlText w:val="•"/>
      <w:lvlJc w:val="left"/>
      <w:pPr>
        <w:ind w:left="6359" w:hanging="424"/>
      </w:pPr>
      <w:rPr>
        <w:rFonts w:hint="default"/>
        <w:lang w:val="ru-RU" w:eastAsia="en-US" w:bidi="ar-SA"/>
      </w:rPr>
    </w:lvl>
    <w:lvl w:ilvl="7" w:tplc="2A1AA4C0">
      <w:numFmt w:val="bullet"/>
      <w:lvlText w:val="•"/>
      <w:lvlJc w:val="left"/>
      <w:pPr>
        <w:ind w:left="7306" w:hanging="424"/>
      </w:pPr>
      <w:rPr>
        <w:rFonts w:hint="default"/>
        <w:lang w:val="ru-RU" w:eastAsia="en-US" w:bidi="ar-SA"/>
      </w:rPr>
    </w:lvl>
    <w:lvl w:ilvl="8" w:tplc="F034B53E">
      <w:numFmt w:val="bullet"/>
      <w:lvlText w:val="•"/>
      <w:lvlJc w:val="left"/>
      <w:pPr>
        <w:ind w:left="8253" w:hanging="424"/>
      </w:pPr>
      <w:rPr>
        <w:rFonts w:hint="default"/>
        <w:lang w:val="ru-RU" w:eastAsia="en-US" w:bidi="ar-SA"/>
      </w:rPr>
    </w:lvl>
  </w:abstractNum>
  <w:abstractNum w:abstractNumId="5">
    <w:nsid w:val="534960A6"/>
    <w:multiLevelType w:val="hybridMultilevel"/>
    <w:tmpl w:val="B97E9AF6"/>
    <w:lvl w:ilvl="0" w:tplc="5E76642A">
      <w:start w:val="3"/>
      <w:numFmt w:val="decimal"/>
      <w:lvlText w:val="%1"/>
      <w:lvlJc w:val="left"/>
      <w:pPr>
        <w:ind w:left="182" w:hanging="424"/>
        <w:jc w:val="left"/>
      </w:pPr>
      <w:rPr>
        <w:rFonts w:hint="default"/>
        <w:lang w:val="ru-RU" w:eastAsia="en-US" w:bidi="ar-SA"/>
      </w:rPr>
    </w:lvl>
    <w:lvl w:ilvl="1" w:tplc="12406520">
      <w:numFmt w:val="none"/>
      <w:lvlText w:val=""/>
      <w:lvlJc w:val="left"/>
      <w:pPr>
        <w:tabs>
          <w:tab w:val="num" w:pos="360"/>
        </w:tabs>
      </w:pPr>
    </w:lvl>
    <w:lvl w:ilvl="2" w:tplc="E43E9D0E">
      <w:numFmt w:val="bullet"/>
      <w:lvlText w:val="•"/>
      <w:lvlJc w:val="left"/>
      <w:pPr>
        <w:ind w:left="2173" w:hanging="424"/>
      </w:pPr>
      <w:rPr>
        <w:rFonts w:hint="default"/>
        <w:lang w:val="ru-RU" w:eastAsia="en-US" w:bidi="ar-SA"/>
      </w:rPr>
    </w:lvl>
    <w:lvl w:ilvl="3" w:tplc="AE80EE88">
      <w:numFmt w:val="bullet"/>
      <w:lvlText w:val="•"/>
      <w:lvlJc w:val="left"/>
      <w:pPr>
        <w:ind w:left="3169" w:hanging="424"/>
      </w:pPr>
      <w:rPr>
        <w:rFonts w:hint="default"/>
        <w:lang w:val="ru-RU" w:eastAsia="en-US" w:bidi="ar-SA"/>
      </w:rPr>
    </w:lvl>
    <w:lvl w:ilvl="4" w:tplc="A1723ED4">
      <w:numFmt w:val="bullet"/>
      <w:lvlText w:val="•"/>
      <w:lvlJc w:val="left"/>
      <w:pPr>
        <w:ind w:left="4166" w:hanging="424"/>
      </w:pPr>
      <w:rPr>
        <w:rFonts w:hint="default"/>
        <w:lang w:val="ru-RU" w:eastAsia="en-US" w:bidi="ar-SA"/>
      </w:rPr>
    </w:lvl>
    <w:lvl w:ilvl="5" w:tplc="94A03D2C">
      <w:numFmt w:val="bullet"/>
      <w:lvlText w:val="•"/>
      <w:lvlJc w:val="left"/>
      <w:pPr>
        <w:ind w:left="5163" w:hanging="424"/>
      </w:pPr>
      <w:rPr>
        <w:rFonts w:hint="default"/>
        <w:lang w:val="ru-RU" w:eastAsia="en-US" w:bidi="ar-SA"/>
      </w:rPr>
    </w:lvl>
    <w:lvl w:ilvl="6" w:tplc="469A148C">
      <w:numFmt w:val="bullet"/>
      <w:lvlText w:val="•"/>
      <w:lvlJc w:val="left"/>
      <w:pPr>
        <w:ind w:left="6159" w:hanging="424"/>
      </w:pPr>
      <w:rPr>
        <w:rFonts w:hint="default"/>
        <w:lang w:val="ru-RU" w:eastAsia="en-US" w:bidi="ar-SA"/>
      </w:rPr>
    </w:lvl>
    <w:lvl w:ilvl="7" w:tplc="BFE2BBB2">
      <w:numFmt w:val="bullet"/>
      <w:lvlText w:val="•"/>
      <w:lvlJc w:val="left"/>
      <w:pPr>
        <w:ind w:left="7156" w:hanging="424"/>
      </w:pPr>
      <w:rPr>
        <w:rFonts w:hint="default"/>
        <w:lang w:val="ru-RU" w:eastAsia="en-US" w:bidi="ar-SA"/>
      </w:rPr>
    </w:lvl>
    <w:lvl w:ilvl="8" w:tplc="2A24F604">
      <w:numFmt w:val="bullet"/>
      <w:lvlText w:val="•"/>
      <w:lvlJc w:val="left"/>
      <w:pPr>
        <w:ind w:left="8153" w:hanging="424"/>
      </w:pPr>
      <w:rPr>
        <w:rFonts w:hint="default"/>
        <w:lang w:val="ru-RU" w:eastAsia="en-US" w:bidi="ar-SA"/>
      </w:rPr>
    </w:lvl>
  </w:abstractNum>
  <w:abstractNum w:abstractNumId="6">
    <w:nsid w:val="6D855FD2"/>
    <w:multiLevelType w:val="hybridMultilevel"/>
    <w:tmpl w:val="A1DAB422"/>
    <w:lvl w:ilvl="0" w:tplc="0ED442EC">
      <w:start w:val="1"/>
      <w:numFmt w:val="decimal"/>
      <w:lvlText w:val="%1."/>
      <w:lvlJc w:val="left"/>
      <w:pPr>
        <w:ind w:left="182" w:hanging="48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8"/>
        <w:szCs w:val="28"/>
        <w:lang w:val="ru-RU" w:eastAsia="en-US" w:bidi="ar-SA"/>
      </w:rPr>
    </w:lvl>
    <w:lvl w:ilvl="1" w:tplc="E036F3E0">
      <w:numFmt w:val="bullet"/>
      <w:lvlText w:val="•"/>
      <w:lvlJc w:val="left"/>
      <w:pPr>
        <w:ind w:left="1176" w:hanging="480"/>
      </w:pPr>
      <w:rPr>
        <w:rFonts w:hint="default"/>
        <w:lang w:val="ru-RU" w:eastAsia="en-US" w:bidi="ar-SA"/>
      </w:rPr>
    </w:lvl>
    <w:lvl w:ilvl="2" w:tplc="8C484D10">
      <w:numFmt w:val="bullet"/>
      <w:lvlText w:val="•"/>
      <w:lvlJc w:val="left"/>
      <w:pPr>
        <w:ind w:left="2173" w:hanging="480"/>
      </w:pPr>
      <w:rPr>
        <w:rFonts w:hint="default"/>
        <w:lang w:val="ru-RU" w:eastAsia="en-US" w:bidi="ar-SA"/>
      </w:rPr>
    </w:lvl>
    <w:lvl w:ilvl="3" w:tplc="B186D6E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EFD69388">
      <w:numFmt w:val="bullet"/>
      <w:lvlText w:val="•"/>
      <w:lvlJc w:val="left"/>
      <w:pPr>
        <w:ind w:left="4166" w:hanging="480"/>
      </w:pPr>
      <w:rPr>
        <w:rFonts w:hint="default"/>
        <w:lang w:val="ru-RU" w:eastAsia="en-US" w:bidi="ar-SA"/>
      </w:rPr>
    </w:lvl>
    <w:lvl w:ilvl="5" w:tplc="31001A3E">
      <w:numFmt w:val="bullet"/>
      <w:lvlText w:val="•"/>
      <w:lvlJc w:val="left"/>
      <w:pPr>
        <w:ind w:left="5163" w:hanging="480"/>
      </w:pPr>
      <w:rPr>
        <w:rFonts w:hint="default"/>
        <w:lang w:val="ru-RU" w:eastAsia="en-US" w:bidi="ar-SA"/>
      </w:rPr>
    </w:lvl>
    <w:lvl w:ilvl="6" w:tplc="17CC49D6">
      <w:numFmt w:val="bullet"/>
      <w:lvlText w:val="•"/>
      <w:lvlJc w:val="left"/>
      <w:pPr>
        <w:ind w:left="6159" w:hanging="480"/>
      </w:pPr>
      <w:rPr>
        <w:rFonts w:hint="default"/>
        <w:lang w:val="ru-RU" w:eastAsia="en-US" w:bidi="ar-SA"/>
      </w:rPr>
    </w:lvl>
    <w:lvl w:ilvl="7" w:tplc="032C2D92">
      <w:numFmt w:val="bullet"/>
      <w:lvlText w:val="•"/>
      <w:lvlJc w:val="left"/>
      <w:pPr>
        <w:ind w:left="7156" w:hanging="480"/>
      </w:pPr>
      <w:rPr>
        <w:rFonts w:hint="default"/>
        <w:lang w:val="ru-RU" w:eastAsia="en-US" w:bidi="ar-SA"/>
      </w:rPr>
    </w:lvl>
    <w:lvl w:ilvl="8" w:tplc="8FA88F3A">
      <w:numFmt w:val="bullet"/>
      <w:lvlText w:val="•"/>
      <w:lvlJc w:val="left"/>
      <w:pPr>
        <w:ind w:left="8153" w:hanging="4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42E2E"/>
    <w:rsid w:val="00B42E2E"/>
    <w:rsid w:val="00C1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E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2E2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42E2E"/>
    <w:pPr>
      <w:ind w:left="394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42E2E"/>
    <w:pPr>
      <w:ind w:left="182"/>
      <w:jc w:val="both"/>
    </w:pPr>
  </w:style>
  <w:style w:type="paragraph" w:customStyle="1" w:styleId="TableParagraph">
    <w:name w:val="Table Paragraph"/>
    <w:basedOn w:val="a"/>
    <w:uiPriority w:val="1"/>
    <w:qFormat/>
    <w:rsid w:val="00B42E2E"/>
  </w:style>
  <w:style w:type="paragraph" w:styleId="a5">
    <w:name w:val="Balloon Text"/>
    <w:basedOn w:val="a"/>
    <w:link w:val="a6"/>
    <w:uiPriority w:val="99"/>
    <w:semiHidden/>
    <w:unhideWhenUsed/>
    <w:rsid w:val="00C12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жанна леонидовна</cp:lastModifiedBy>
  <cp:revision>2</cp:revision>
  <dcterms:created xsi:type="dcterms:W3CDTF">2021-05-25T13:15:00Z</dcterms:created>
  <dcterms:modified xsi:type="dcterms:W3CDTF">2021-05-25T13:29:00Z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2021-05-25T00:00:00Z</vt:filetime>
  </property>
</Properties>
</file>